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23" w:rsidRPr="00D1335E" w:rsidRDefault="00A87223" w:rsidP="00A87223">
      <w:pPr>
        <w:jc w:val="center"/>
        <w:rPr>
          <w:b/>
          <w:sz w:val="28"/>
          <w:szCs w:val="28"/>
        </w:rPr>
      </w:pPr>
      <w:r w:rsidRPr="00D1335E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87223" w:rsidRPr="00D1335E" w:rsidRDefault="00A87223" w:rsidP="00A87223">
      <w:pPr>
        <w:jc w:val="center"/>
        <w:rPr>
          <w:b/>
          <w:sz w:val="28"/>
          <w:szCs w:val="28"/>
        </w:rPr>
      </w:pPr>
      <w:proofErr w:type="gramStart"/>
      <w:r w:rsidRPr="00D1335E">
        <w:rPr>
          <w:b/>
          <w:sz w:val="28"/>
          <w:szCs w:val="28"/>
        </w:rPr>
        <w:t>Матвеево-Курганская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Pr="00D1335E">
        <w:rPr>
          <w:b/>
          <w:sz w:val="28"/>
          <w:szCs w:val="28"/>
        </w:rPr>
        <w:t>сош</w:t>
      </w:r>
      <w:proofErr w:type="spellEnd"/>
      <w:r w:rsidRPr="00D1335E">
        <w:rPr>
          <w:b/>
          <w:sz w:val="28"/>
          <w:szCs w:val="28"/>
        </w:rPr>
        <w:t xml:space="preserve"> № 3</w:t>
      </w:r>
    </w:p>
    <w:p w:rsidR="00A87223" w:rsidRPr="00D1335E" w:rsidRDefault="00A87223" w:rsidP="00A87223">
      <w:pPr>
        <w:jc w:val="center"/>
        <w:rPr>
          <w:b/>
          <w:sz w:val="28"/>
          <w:szCs w:val="28"/>
        </w:rPr>
      </w:pPr>
      <w:r w:rsidRPr="00D1335E">
        <w:rPr>
          <w:b/>
          <w:sz w:val="28"/>
          <w:szCs w:val="28"/>
        </w:rPr>
        <w:t xml:space="preserve"> им. Героя Советского Союза А.М. Ерошина</w:t>
      </w:r>
    </w:p>
    <w:p w:rsidR="00A87223" w:rsidRPr="00D1335E" w:rsidRDefault="00A87223" w:rsidP="00A87223">
      <w:pPr>
        <w:rPr>
          <w:sz w:val="28"/>
          <w:szCs w:val="28"/>
        </w:rPr>
      </w:pPr>
    </w:p>
    <w:p w:rsidR="00A87223" w:rsidRPr="00D1335E" w:rsidRDefault="00A87223" w:rsidP="00A87223">
      <w:pPr>
        <w:rPr>
          <w:sz w:val="28"/>
          <w:szCs w:val="28"/>
        </w:rPr>
      </w:pPr>
    </w:p>
    <w:p w:rsidR="00A87223" w:rsidRPr="00D1335E" w:rsidRDefault="00A87223" w:rsidP="00A87223">
      <w:pPr>
        <w:rPr>
          <w:sz w:val="28"/>
          <w:szCs w:val="28"/>
        </w:rPr>
      </w:pPr>
    </w:p>
    <w:p w:rsidR="00A87223" w:rsidRPr="00D1335E" w:rsidRDefault="00A87223" w:rsidP="00A87223">
      <w:pPr>
        <w:rPr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40"/>
          <w:szCs w:val="40"/>
        </w:rPr>
      </w:pPr>
    </w:p>
    <w:p w:rsidR="00A87223" w:rsidRDefault="00A87223" w:rsidP="00A87223">
      <w:pPr>
        <w:jc w:val="center"/>
        <w:rPr>
          <w:b/>
          <w:sz w:val="40"/>
          <w:szCs w:val="40"/>
        </w:rPr>
      </w:pPr>
    </w:p>
    <w:p w:rsidR="00A87223" w:rsidRDefault="00A87223" w:rsidP="00A87223">
      <w:pPr>
        <w:jc w:val="center"/>
        <w:rPr>
          <w:b/>
          <w:sz w:val="40"/>
          <w:szCs w:val="40"/>
        </w:rPr>
      </w:pPr>
    </w:p>
    <w:p w:rsidR="00A87223" w:rsidRPr="009C4875" w:rsidRDefault="00A87223" w:rsidP="00A87223">
      <w:pPr>
        <w:spacing w:line="360" w:lineRule="auto"/>
        <w:jc w:val="center"/>
        <w:rPr>
          <w:b/>
          <w:color w:val="365F91" w:themeColor="accent1" w:themeShade="BF"/>
          <w:sz w:val="40"/>
          <w:szCs w:val="40"/>
        </w:rPr>
      </w:pPr>
      <w:r w:rsidRPr="009C4875">
        <w:rPr>
          <w:b/>
          <w:color w:val="365F91" w:themeColor="accent1" w:themeShade="BF"/>
          <w:sz w:val="40"/>
          <w:szCs w:val="40"/>
        </w:rPr>
        <w:t xml:space="preserve">Методическая разработка </w:t>
      </w:r>
    </w:p>
    <w:p w:rsidR="00A87223" w:rsidRPr="009C4875" w:rsidRDefault="00A87223" w:rsidP="00A87223">
      <w:pPr>
        <w:spacing w:after="200" w:line="276" w:lineRule="auto"/>
        <w:jc w:val="center"/>
        <w:rPr>
          <w:b/>
          <w:bCs/>
          <w:color w:val="365F91" w:themeColor="accent1" w:themeShade="BF"/>
          <w:sz w:val="40"/>
          <w:szCs w:val="40"/>
        </w:rPr>
      </w:pPr>
      <w:r w:rsidRPr="009C4875">
        <w:rPr>
          <w:color w:val="365F91" w:themeColor="accent1" w:themeShade="BF"/>
          <w:sz w:val="40"/>
          <w:szCs w:val="40"/>
        </w:rPr>
        <w:t>урока физики</w:t>
      </w:r>
      <w:r w:rsidRPr="009C4875">
        <w:rPr>
          <w:b/>
          <w:color w:val="365F91" w:themeColor="accent1" w:themeShade="BF"/>
          <w:sz w:val="40"/>
          <w:szCs w:val="40"/>
        </w:rPr>
        <w:t xml:space="preserve"> </w:t>
      </w:r>
      <w:r w:rsidRPr="009C4875">
        <w:rPr>
          <w:b/>
          <w:bCs/>
          <w:color w:val="365F91" w:themeColor="accent1" w:themeShade="BF"/>
          <w:sz w:val="40"/>
          <w:szCs w:val="40"/>
        </w:rPr>
        <w:t>«Броуновское движение. Силы взаимодействия молекул. Строение газообразных, жидких и твердых тел»</w:t>
      </w:r>
    </w:p>
    <w:p w:rsidR="00A87223" w:rsidRPr="00C0609A" w:rsidRDefault="00A87223" w:rsidP="00A87223">
      <w:pPr>
        <w:spacing w:after="200" w:line="276" w:lineRule="auto"/>
        <w:jc w:val="center"/>
        <w:rPr>
          <w:b/>
          <w:bCs/>
          <w:i/>
          <w:color w:val="365F91" w:themeColor="accent1" w:themeShade="BF"/>
          <w:sz w:val="36"/>
          <w:szCs w:val="36"/>
        </w:rPr>
      </w:pPr>
    </w:p>
    <w:p w:rsidR="00A87223" w:rsidRPr="00A87223" w:rsidRDefault="00A87223" w:rsidP="00A87223">
      <w:pPr>
        <w:spacing w:after="200" w:line="276" w:lineRule="auto"/>
        <w:jc w:val="center"/>
        <w:rPr>
          <w:b/>
          <w:bCs/>
          <w:sz w:val="36"/>
          <w:szCs w:val="36"/>
        </w:rPr>
      </w:pPr>
    </w:p>
    <w:p w:rsidR="00A87223" w:rsidRPr="00A87223" w:rsidRDefault="00A87223" w:rsidP="00A87223">
      <w:pPr>
        <w:spacing w:after="200" w:line="276" w:lineRule="auto"/>
        <w:jc w:val="center"/>
        <w:rPr>
          <w:b/>
          <w:bCs/>
          <w:sz w:val="36"/>
          <w:szCs w:val="36"/>
        </w:rPr>
      </w:pPr>
    </w:p>
    <w:p w:rsidR="00A87223" w:rsidRPr="00A87223" w:rsidRDefault="00A87223" w:rsidP="00A87223">
      <w:pPr>
        <w:spacing w:line="360" w:lineRule="auto"/>
        <w:jc w:val="center"/>
        <w:rPr>
          <w:b/>
          <w:color w:val="0070C0"/>
          <w:sz w:val="36"/>
          <w:szCs w:val="36"/>
        </w:rPr>
      </w:pPr>
    </w:p>
    <w:p w:rsidR="00A87223" w:rsidRDefault="00A87223" w:rsidP="00A87223">
      <w:pPr>
        <w:jc w:val="right"/>
        <w:rPr>
          <w:sz w:val="28"/>
          <w:szCs w:val="28"/>
        </w:rPr>
      </w:pPr>
    </w:p>
    <w:p w:rsidR="00A87223" w:rsidRDefault="00A87223" w:rsidP="00A87223">
      <w:pPr>
        <w:jc w:val="right"/>
        <w:rPr>
          <w:sz w:val="28"/>
          <w:szCs w:val="28"/>
        </w:rPr>
      </w:pPr>
    </w:p>
    <w:p w:rsidR="00A87223" w:rsidRDefault="00A87223" w:rsidP="00A87223">
      <w:pPr>
        <w:jc w:val="right"/>
        <w:rPr>
          <w:sz w:val="28"/>
          <w:szCs w:val="28"/>
        </w:rPr>
      </w:pPr>
    </w:p>
    <w:p w:rsidR="00A87223" w:rsidRPr="00D1335E" w:rsidRDefault="00A87223" w:rsidP="00A87223">
      <w:pPr>
        <w:jc w:val="right"/>
      </w:pPr>
      <w:r w:rsidRPr="00D1335E">
        <w:rPr>
          <w:sz w:val="28"/>
          <w:szCs w:val="28"/>
        </w:rPr>
        <w:t>Учитель</w:t>
      </w:r>
      <w:r>
        <w:rPr>
          <w:sz w:val="28"/>
          <w:szCs w:val="28"/>
        </w:rPr>
        <w:t xml:space="preserve"> физики: </w:t>
      </w:r>
      <w:r w:rsidRPr="00D1335E">
        <w:rPr>
          <w:sz w:val="28"/>
          <w:szCs w:val="28"/>
        </w:rPr>
        <w:t xml:space="preserve"> </w:t>
      </w:r>
      <w:r w:rsidRPr="00D1335E">
        <w:rPr>
          <w:b/>
          <w:sz w:val="32"/>
          <w:szCs w:val="32"/>
          <w:u w:val="single"/>
        </w:rPr>
        <w:t>Костина Галина Анатольевна</w:t>
      </w:r>
    </w:p>
    <w:p w:rsidR="00A87223" w:rsidRPr="00D1335E" w:rsidRDefault="00A87223" w:rsidP="00A87223">
      <w:pPr>
        <w:jc w:val="right"/>
        <w:rPr>
          <w:sz w:val="28"/>
          <w:szCs w:val="28"/>
        </w:rPr>
      </w:pPr>
    </w:p>
    <w:p w:rsidR="00A87223" w:rsidRPr="00D1335E" w:rsidRDefault="00A87223" w:rsidP="00A87223">
      <w:pPr>
        <w:jc w:val="center"/>
      </w:pPr>
    </w:p>
    <w:p w:rsidR="00A87223" w:rsidRDefault="00A87223" w:rsidP="00A87223">
      <w:pPr>
        <w:jc w:val="center"/>
        <w:rPr>
          <w:b/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28"/>
          <w:szCs w:val="28"/>
        </w:rPr>
      </w:pPr>
    </w:p>
    <w:p w:rsidR="00A87223" w:rsidRDefault="00A87223" w:rsidP="00A872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п. Матвеев Курган</w:t>
      </w:r>
      <w:r w:rsidRPr="00D1335E">
        <w:rPr>
          <w:b/>
          <w:sz w:val="28"/>
          <w:szCs w:val="28"/>
        </w:rPr>
        <w:t xml:space="preserve"> </w:t>
      </w:r>
    </w:p>
    <w:p w:rsidR="00A87223" w:rsidRDefault="00A87223" w:rsidP="00C0609A">
      <w:pPr>
        <w:jc w:val="center"/>
        <w:rPr>
          <w:b/>
          <w:bCs/>
          <w:sz w:val="28"/>
          <w:szCs w:val="28"/>
        </w:rPr>
      </w:pPr>
      <w:r w:rsidRPr="00D1335E">
        <w:rPr>
          <w:b/>
          <w:sz w:val="28"/>
          <w:szCs w:val="28"/>
        </w:rPr>
        <w:t>20</w:t>
      </w:r>
      <w:r w:rsidR="00C0609A">
        <w:rPr>
          <w:b/>
          <w:sz w:val="28"/>
          <w:szCs w:val="28"/>
        </w:rPr>
        <w:t>21</w:t>
      </w:r>
      <w:r w:rsidRPr="00D1335E">
        <w:rPr>
          <w:b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br w:type="page"/>
      </w:r>
    </w:p>
    <w:p w:rsidR="00FE43B0" w:rsidRDefault="00FE43B0" w:rsidP="00FE43B0">
      <w:pPr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FE43B0" w:rsidRDefault="00FE43B0" w:rsidP="00FE43B0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FE43B0">
        <w:rPr>
          <w:bCs/>
          <w:sz w:val="28"/>
          <w:szCs w:val="28"/>
        </w:rPr>
        <w:t xml:space="preserve">к уроку физики </w:t>
      </w:r>
      <w:r w:rsidRPr="00FE43B0">
        <w:rPr>
          <w:b/>
          <w:bCs/>
          <w:sz w:val="28"/>
          <w:szCs w:val="28"/>
        </w:rPr>
        <w:t>«Броуновское движение. Силы взаимодействия молекул. Строение газообразных, жидких и твердых тел»</w:t>
      </w:r>
    </w:p>
    <w:p w:rsidR="00F040A4" w:rsidRPr="00E26CCC" w:rsidRDefault="00C54675" w:rsidP="00A87223">
      <w:pPr>
        <w:ind w:firstLine="708"/>
        <w:jc w:val="both"/>
        <w:rPr>
          <w:bCs/>
          <w:sz w:val="28"/>
          <w:szCs w:val="28"/>
        </w:rPr>
      </w:pPr>
      <w:r w:rsidRPr="00C54675">
        <w:rPr>
          <w:bCs/>
          <w:sz w:val="28"/>
          <w:szCs w:val="28"/>
        </w:rPr>
        <w:t xml:space="preserve">Урок </w:t>
      </w:r>
      <w:r>
        <w:rPr>
          <w:bCs/>
          <w:sz w:val="28"/>
          <w:szCs w:val="28"/>
        </w:rPr>
        <w:t xml:space="preserve">разработан в соответствии с </w:t>
      </w:r>
      <w:r w:rsidR="00F040A4">
        <w:rPr>
          <w:bCs/>
          <w:sz w:val="28"/>
          <w:szCs w:val="28"/>
        </w:rPr>
        <w:t xml:space="preserve">требованиями </w:t>
      </w:r>
      <w:r>
        <w:rPr>
          <w:bCs/>
          <w:sz w:val="28"/>
          <w:szCs w:val="28"/>
        </w:rPr>
        <w:t>ФГОС СОО</w:t>
      </w:r>
      <w:r w:rsidR="00F040A4">
        <w:rPr>
          <w:bCs/>
          <w:sz w:val="28"/>
          <w:szCs w:val="28"/>
        </w:rPr>
        <w:t xml:space="preserve">. </w:t>
      </w:r>
      <w:proofErr w:type="gramStart"/>
      <w:r w:rsidR="00F040A4">
        <w:rPr>
          <w:bCs/>
          <w:sz w:val="28"/>
          <w:szCs w:val="28"/>
        </w:rPr>
        <w:t xml:space="preserve">Проведен урок 25.12.2020 года согласно рабочей программы, </w:t>
      </w:r>
      <w:r w:rsidR="00F040A4" w:rsidRPr="00E26CCC">
        <w:rPr>
          <w:sz w:val="28"/>
          <w:szCs w:val="28"/>
        </w:rPr>
        <w:t>составленной на основе программы автора  Г.Я. Мякишева (Программы общеобразовательных учреждений.</w:t>
      </w:r>
      <w:proofErr w:type="gramEnd"/>
      <w:r w:rsidR="00F040A4" w:rsidRPr="00E26CCC">
        <w:rPr>
          <w:sz w:val="28"/>
          <w:szCs w:val="28"/>
        </w:rPr>
        <w:t xml:space="preserve"> </w:t>
      </w:r>
      <w:proofErr w:type="gramStart"/>
      <w:r w:rsidR="00F040A4" w:rsidRPr="00E26CCC">
        <w:rPr>
          <w:sz w:val="28"/>
          <w:szCs w:val="28"/>
        </w:rPr>
        <w:t xml:space="preserve">Физика. 10-11 классы / П.Г. Саенко, В.С. </w:t>
      </w:r>
      <w:proofErr w:type="spellStart"/>
      <w:r w:rsidR="00F040A4" w:rsidRPr="00E26CCC">
        <w:rPr>
          <w:sz w:val="28"/>
          <w:szCs w:val="28"/>
        </w:rPr>
        <w:t>Данюшков</w:t>
      </w:r>
      <w:proofErr w:type="spellEnd"/>
      <w:r w:rsidR="00F040A4" w:rsidRPr="00E26CCC">
        <w:rPr>
          <w:sz w:val="28"/>
          <w:szCs w:val="28"/>
        </w:rPr>
        <w:t>, О.В. Коршунова и др. – М.: Просвещение, 2016).</w:t>
      </w:r>
      <w:proofErr w:type="gramEnd"/>
    </w:p>
    <w:p w:rsidR="00F040A4" w:rsidRDefault="00F040A4" w:rsidP="00A87223">
      <w:pPr>
        <w:ind w:firstLine="708"/>
        <w:jc w:val="both"/>
        <w:rPr>
          <w:sz w:val="28"/>
          <w:szCs w:val="28"/>
        </w:rPr>
      </w:pPr>
      <w:r w:rsidRPr="00CE3BBF">
        <w:rPr>
          <w:sz w:val="28"/>
          <w:szCs w:val="28"/>
        </w:rPr>
        <w:t xml:space="preserve">Используется учебник физики для </w:t>
      </w:r>
      <w:r>
        <w:rPr>
          <w:sz w:val="28"/>
          <w:szCs w:val="28"/>
        </w:rPr>
        <w:t>10</w:t>
      </w:r>
      <w:r w:rsidRPr="00CE3BBF">
        <w:rPr>
          <w:sz w:val="28"/>
          <w:szCs w:val="28"/>
        </w:rPr>
        <w:t xml:space="preserve"> класса общеобразовательных учреждений, рекомендованный Министерством образования Российской Федерации: </w:t>
      </w:r>
      <w:proofErr w:type="spellStart"/>
      <w:r w:rsidRPr="00AB10AA">
        <w:rPr>
          <w:sz w:val="28"/>
          <w:szCs w:val="28"/>
        </w:rPr>
        <w:t>Г.Я.Мякишев</w:t>
      </w:r>
      <w:proofErr w:type="spellEnd"/>
      <w:r w:rsidRPr="00AB10AA">
        <w:rPr>
          <w:sz w:val="28"/>
          <w:szCs w:val="28"/>
        </w:rPr>
        <w:t xml:space="preserve">, </w:t>
      </w:r>
      <w:proofErr w:type="spellStart"/>
      <w:r w:rsidRPr="00AB10AA">
        <w:rPr>
          <w:sz w:val="28"/>
          <w:szCs w:val="28"/>
        </w:rPr>
        <w:t>Б.Б.Буховцев</w:t>
      </w:r>
      <w:proofErr w:type="spellEnd"/>
      <w:r>
        <w:rPr>
          <w:sz w:val="28"/>
          <w:szCs w:val="28"/>
        </w:rPr>
        <w:t>, Н.Н. Сотский</w:t>
      </w:r>
      <w:r w:rsidRPr="00AB10AA">
        <w:rPr>
          <w:sz w:val="28"/>
          <w:szCs w:val="28"/>
        </w:rPr>
        <w:t>. Физика – 1</w:t>
      </w:r>
      <w:r>
        <w:rPr>
          <w:sz w:val="28"/>
          <w:szCs w:val="28"/>
        </w:rPr>
        <w:t>0</w:t>
      </w:r>
      <w:r w:rsidRPr="00AB10AA">
        <w:rPr>
          <w:sz w:val="28"/>
          <w:szCs w:val="28"/>
        </w:rPr>
        <w:t>, М.: Просвещение, 20</w:t>
      </w:r>
      <w:r>
        <w:rPr>
          <w:sz w:val="28"/>
          <w:szCs w:val="28"/>
        </w:rPr>
        <w:t>20</w:t>
      </w:r>
      <w:r w:rsidRPr="00AB10AA">
        <w:rPr>
          <w:sz w:val="28"/>
          <w:szCs w:val="28"/>
        </w:rPr>
        <w:t xml:space="preserve"> г. </w:t>
      </w:r>
    </w:p>
    <w:p w:rsidR="00F040A4" w:rsidRDefault="00F040A4" w:rsidP="00A87223">
      <w:pPr>
        <w:ind w:firstLine="708"/>
        <w:jc w:val="both"/>
        <w:rPr>
          <w:sz w:val="28"/>
          <w:szCs w:val="28"/>
        </w:rPr>
      </w:pPr>
      <w:r w:rsidRPr="00E526F6">
        <w:rPr>
          <w:sz w:val="28"/>
          <w:szCs w:val="28"/>
        </w:rPr>
        <w:t xml:space="preserve">Согласно учебному плану на изучение </w:t>
      </w:r>
      <w:r>
        <w:rPr>
          <w:sz w:val="28"/>
          <w:szCs w:val="28"/>
        </w:rPr>
        <w:t>физики</w:t>
      </w:r>
      <w:r w:rsidRPr="00E526F6">
        <w:rPr>
          <w:sz w:val="28"/>
          <w:szCs w:val="28"/>
        </w:rPr>
        <w:t xml:space="preserve"> отводится</w:t>
      </w:r>
      <w:r w:rsidR="00C35161">
        <w:rPr>
          <w:sz w:val="28"/>
          <w:szCs w:val="28"/>
        </w:rPr>
        <w:t xml:space="preserve"> </w:t>
      </w:r>
      <w:r w:rsidRPr="00E526F6">
        <w:rPr>
          <w:sz w:val="28"/>
          <w:szCs w:val="28"/>
        </w:rPr>
        <w:t xml:space="preserve">в </w:t>
      </w:r>
      <w:r>
        <w:rPr>
          <w:sz w:val="28"/>
          <w:szCs w:val="28"/>
        </w:rPr>
        <w:t>10</w:t>
      </w:r>
      <w:r w:rsidRPr="00E526F6">
        <w:rPr>
          <w:sz w:val="28"/>
          <w:szCs w:val="28"/>
        </w:rPr>
        <w:t xml:space="preserve"> классе </w:t>
      </w:r>
      <w:r>
        <w:rPr>
          <w:sz w:val="28"/>
          <w:szCs w:val="28"/>
        </w:rPr>
        <w:t>68</w:t>
      </w:r>
      <w:r w:rsidRPr="00E526F6">
        <w:rPr>
          <w:sz w:val="28"/>
          <w:szCs w:val="28"/>
        </w:rPr>
        <w:t xml:space="preserve"> час</w:t>
      </w:r>
      <w:r>
        <w:rPr>
          <w:sz w:val="28"/>
          <w:szCs w:val="28"/>
        </w:rPr>
        <w:t xml:space="preserve">ов </w:t>
      </w:r>
      <w:r w:rsidRPr="00E526F6">
        <w:rPr>
          <w:sz w:val="28"/>
          <w:szCs w:val="28"/>
        </w:rPr>
        <w:t>в год</w:t>
      </w:r>
      <w:r w:rsidR="00C35161">
        <w:rPr>
          <w:sz w:val="28"/>
          <w:szCs w:val="28"/>
        </w:rPr>
        <w:t xml:space="preserve"> (2 часа в неделю).</w:t>
      </w:r>
    </w:p>
    <w:p w:rsidR="00C35161" w:rsidRDefault="00C35161" w:rsidP="00A872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Урок относиться к разделу: Молекулярная физика. Тепловые явлени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«Основные положения МКТ».</w:t>
      </w:r>
    </w:p>
    <w:p w:rsidR="00C35161" w:rsidRPr="00281FC0" w:rsidRDefault="00A87223" w:rsidP="00A87223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C35161" w:rsidRPr="00C35161" w:rsidRDefault="00C35161" w:rsidP="00A87223">
      <w:pPr>
        <w:jc w:val="both"/>
        <w:rPr>
          <w:sz w:val="28"/>
          <w:szCs w:val="28"/>
        </w:rPr>
      </w:pPr>
    </w:p>
    <w:p w:rsidR="00C35161" w:rsidRPr="00C54675" w:rsidRDefault="00C35161" w:rsidP="00C35161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FE43B0" w:rsidRDefault="00FE43B0" w:rsidP="00C35161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F10D4" w:rsidRPr="00230F43" w:rsidRDefault="001F10D4" w:rsidP="001F10D4">
      <w:pPr>
        <w:rPr>
          <w:b/>
          <w:bCs/>
          <w:sz w:val="28"/>
          <w:szCs w:val="28"/>
        </w:rPr>
      </w:pPr>
      <w:r w:rsidRPr="00230F43">
        <w:rPr>
          <w:b/>
          <w:bCs/>
          <w:sz w:val="28"/>
          <w:szCs w:val="28"/>
        </w:rPr>
        <w:lastRenderedPageBreak/>
        <w:t>Класс: 10</w:t>
      </w:r>
    </w:p>
    <w:p w:rsidR="001F10D4" w:rsidRPr="00230F43" w:rsidRDefault="001F10D4" w:rsidP="001F10D4">
      <w:pPr>
        <w:rPr>
          <w:sz w:val="28"/>
          <w:szCs w:val="28"/>
        </w:rPr>
      </w:pPr>
      <w:r w:rsidRPr="00230F43">
        <w:rPr>
          <w:b/>
          <w:bCs/>
          <w:sz w:val="28"/>
          <w:szCs w:val="28"/>
        </w:rPr>
        <w:t>Тема</w:t>
      </w:r>
      <w:r w:rsidR="00930A6A">
        <w:rPr>
          <w:b/>
          <w:bCs/>
          <w:sz w:val="28"/>
          <w:szCs w:val="28"/>
        </w:rPr>
        <w:t>:</w:t>
      </w:r>
      <w:r w:rsidRPr="00230F43">
        <w:rPr>
          <w:b/>
          <w:bCs/>
          <w:sz w:val="28"/>
          <w:szCs w:val="28"/>
        </w:rPr>
        <w:t xml:space="preserve"> Броуновское движение. Силы взаимодействия молекул. Строение газообразных, жидких и твердых тел.</w:t>
      </w:r>
    </w:p>
    <w:p w:rsidR="00021364" w:rsidRPr="008C5DAE" w:rsidRDefault="001F10D4" w:rsidP="00D4046E">
      <w:r w:rsidRPr="00230F43">
        <w:rPr>
          <w:b/>
          <w:bCs/>
          <w:sz w:val="28"/>
          <w:szCs w:val="28"/>
        </w:rPr>
        <w:t> </w:t>
      </w:r>
    </w:p>
    <w:p w:rsidR="00B142B1" w:rsidRPr="00CE77A8" w:rsidRDefault="00B142B1" w:rsidP="0037558E">
      <w:pPr>
        <w:contextualSpacing/>
        <w:mirrorIndents/>
        <w:jc w:val="both"/>
        <w:rPr>
          <w:b/>
          <w:sz w:val="28"/>
          <w:szCs w:val="28"/>
        </w:rPr>
      </w:pPr>
      <w:r w:rsidRPr="00CE77A8">
        <w:rPr>
          <w:b/>
          <w:sz w:val="28"/>
          <w:szCs w:val="28"/>
        </w:rPr>
        <w:t xml:space="preserve">Цели урока: 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spacing w:before="100" w:beforeAutospacing="1"/>
        <w:ind w:left="0" w:firstLine="709"/>
        <w:contextualSpacing w:val="0"/>
        <w:jc w:val="both"/>
        <w:rPr>
          <w:sz w:val="28"/>
          <w:szCs w:val="28"/>
        </w:rPr>
      </w:pPr>
      <w:r w:rsidRPr="00930A6A">
        <w:rPr>
          <w:b/>
          <w:sz w:val="28"/>
          <w:szCs w:val="28"/>
        </w:rPr>
        <w:t>Обучающие:</w:t>
      </w:r>
      <w:r w:rsidRPr="00930A6A">
        <w:rPr>
          <w:sz w:val="28"/>
          <w:szCs w:val="28"/>
        </w:rPr>
        <w:t xml:space="preserve"> </w:t>
      </w:r>
      <w:bookmarkStart w:id="0" w:name="_GoBack"/>
      <w:r w:rsidRPr="00930A6A">
        <w:rPr>
          <w:sz w:val="28"/>
          <w:szCs w:val="28"/>
        </w:rPr>
        <w:t>сформулировать основные особенности в строении газов, жидкостей и твердых тел;  установить характер движения и взаимодействия молекул</w:t>
      </w:r>
      <w:bookmarkEnd w:id="0"/>
      <w:r w:rsidRPr="00930A6A">
        <w:rPr>
          <w:sz w:val="28"/>
          <w:szCs w:val="28"/>
        </w:rPr>
        <w:t xml:space="preserve">. 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spacing w:before="100" w:beforeAutospacing="1"/>
        <w:ind w:left="0" w:firstLine="709"/>
        <w:contextualSpacing w:val="0"/>
        <w:jc w:val="both"/>
        <w:rPr>
          <w:sz w:val="28"/>
          <w:szCs w:val="28"/>
        </w:rPr>
      </w:pPr>
      <w:r w:rsidRPr="00930A6A">
        <w:rPr>
          <w:b/>
          <w:sz w:val="28"/>
          <w:szCs w:val="28"/>
        </w:rPr>
        <w:t>Развивающие:</w:t>
      </w:r>
      <w:r w:rsidRPr="00930A6A">
        <w:rPr>
          <w:sz w:val="28"/>
          <w:szCs w:val="28"/>
        </w:rPr>
        <w:t xml:space="preserve"> развивать умение применять знания теории на     практике, наблюдательность, самостоятельность, мышление учащихся посредством логических учебных действий. 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spacing w:before="100" w:beforeAutospacing="1"/>
        <w:ind w:left="0" w:firstLine="709"/>
        <w:contextualSpacing w:val="0"/>
        <w:jc w:val="both"/>
        <w:rPr>
          <w:b/>
          <w:bCs/>
          <w:i/>
          <w:iCs/>
          <w:sz w:val="28"/>
          <w:szCs w:val="28"/>
        </w:rPr>
      </w:pPr>
      <w:r w:rsidRPr="00930A6A">
        <w:rPr>
          <w:b/>
          <w:sz w:val="28"/>
          <w:szCs w:val="28"/>
        </w:rPr>
        <w:t>Воспитывающие:</w:t>
      </w:r>
      <w:r w:rsidRPr="00930A6A">
        <w:rPr>
          <w:sz w:val="28"/>
          <w:szCs w:val="28"/>
        </w:rPr>
        <w:t xml:space="preserve"> продолжить формирование представлений о единстве и взаимосвязи явлений природы.</w:t>
      </w:r>
      <w:r w:rsidRPr="00930A6A">
        <w:rPr>
          <w:b/>
          <w:bCs/>
          <w:i/>
          <w:iCs/>
          <w:sz w:val="28"/>
          <w:szCs w:val="28"/>
        </w:rPr>
        <w:t xml:space="preserve"> </w:t>
      </w:r>
    </w:p>
    <w:p w:rsidR="00B142B1" w:rsidRPr="00930A6A" w:rsidRDefault="00B142B1" w:rsidP="00930A6A">
      <w:pPr>
        <w:pStyle w:val="a4"/>
        <w:spacing w:after="0" w:afterAutospacing="0"/>
        <w:contextualSpacing/>
        <w:mirrorIndents/>
        <w:jc w:val="both"/>
        <w:rPr>
          <w:b/>
          <w:bCs/>
          <w:sz w:val="28"/>
          <w:szCs w:val="28"/>
          <w:lang w:val="en-US"/>
        </w:rPr>
      </w:pPr>
      <w:r w:rsidRPr="00930A6A">
        <w:rPr>
          <w:b/>
          <w:bCs/>
          <w:sz w:val="28"/>
          <w:szCs w:val="28"/>
        </w:rPr>
        <w:t>Планируемые результаты:</w:t>
      </w:r>
    </w:p>
    <w:p w:rsidR="00B142B1" w:rsidRPr="00930A6A" w:rsidRDefault="00B142B1" w:rsidP="00930A6A">
      <w:pPr>
        <w:contextualSpacing/>
        <w:mirrorIndents/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>Личностные результаты: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развитие мотивов и смыслов учебно-познавательной деятельности;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самостоятельность в приобретении новых знаний и практических умений;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формирование  правильного представления о том, как надо задавать вопросы, в какой последовательности, что, по сути, является развитием мышления учащегося;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</w:r>
    </w:p>
    <w:p w:rsidR="00B142B1" w:rsidRPr="00930A6A" w:rsidRDefault="00B142B1" w:rsidP="00930A6A">
      <w:pPr>
        <w:contextualSpacing/>
        <w:mirrorIndents/>
        <w:jc w:val="both"/>
        <w:rPr>
          <w:i/>
          <w:sz w:val="28"/>
          <w:szCs w:val="28"/>
          <w:lang w:val="en-US"/>
        </w:rPr>
      </w:pPr>
      <w:proofErr w:type="spellStart"/>
      <w:r w:rsidRPr="00930A6A">
        <w:rPr>
          <w:i/>
          <w:sz w:val="28"/>
          <w:szCs w:val="28"/>
        </w:rPr>
        <w:t>Метапредметные</w:t>
      </w:r>
      <w:proofErr w:type="spellEnd"/>
      <w:r w:rsidRPr="00930A6A">
        <w:rPr>
          <w:i/>
          <w:sz w:val="28"/>
          <w:szCs w:val="28"/>
        </w:rPr>
        <w:t xml:space="preserve"> результаты</w:t>
      </w:r>
      <w:r w:rsidRPr="00930A6A">
        <w:rPr>
          <w:i/>
          <w:sz w:val="28"/>
          <w:szCs w:val="28"/>
          <w:lang w:val="en-US"/>
        </w:rPr>
        <w:t>:</w:t>
      </w:r>
    </w:p>
    <w:p w:rsidR="00B142B1" w:rsidRPr="00930A6A" w:rsidRDefault="00B142B1" w:rsidP="00930A6A">
      <w:pPr>
        <w:contextualSpacing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Регулятивные: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развитие познавательного интереса обучающихся и их творческих способностей;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развитие ценностных ориентаций – осознание практической ценности знаний, их значимости в современной жизни;</w:t>
      </w:r>
    </w:p>
    <w:p w:rsidR="00B142B1" w:rsidRPr="00930A6A" w:rsidRDefault="00B142B1" w:rsidP="00930A6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развитие умения планировать и регулировать свои действия в соответствии с поставленной задачей.</w:t>
      </w:r>
    </w:p>
    <w:p w:rsidR="00B142B1" w:rsidRPr="00930A6A" w:rsidRDefault="00B142B1" w:rsidP="00930A6A">
      <w:pPr>
        <w:contextualSpacing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Коммуникативные:</w:t>
      </w:r>
    </w:p>
    <w:p w:rsidR="00B142B1" w:rsidRPr="00930A6A" w:rsidRDefault="00B142B1" w:rsidP="00930A6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развитие диалогической речи;</w:t>
      </w:r>
    </w:p>
    <w:p w:rsidR="00B142B1" w:rsidRPr="00930A6A" w:rsidRDefault="00B142B1" w:rsidP="00930A6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развитие навыков сотрудничества;   </w:t>
      </w:r>
    </w:p>
    <w:p w:rsidR="00B142B1" w:rsidRPr="00930A6A" w:rsidRDefault="00B142B1" w:rsidP="00930A6A">
      <w:pPr>
        <w:contextualSpacing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Познавательные:</w:t>
      </w:r>
    </w:p>
    <w:p w:rsidR="00B142B1" w:rsidRPr="00930A6A" w:rsidRDefault="00B142B1" w:rsidP="00930A6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формирование  правильного представления о том, как надо задавать вопросы, в какой последовательности, что, по сути, является развитием мышления учащегося.</w:t>
      </w:r>
    </w:p>
    <w:p w:rsidR="00B142B1" w:rsidRPr="00930A6A" w:rsidRDefault="00B142B1" w:rsidP="00930A6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lastRenderedPageBreak/>
        <w:t>развитие умения ориентироваться в своей системе знаний: находить ответы на вопросы, используя свои знания, жизненный опыт и информацию, полученную на предыдущих уроках.</w:t>
      </w:r>
    </w:p>
    <w:p w:rsidR="00B142B1" w:rsidRPr="00930A6A" w:rsidRDefault="00B142B1" w:rsidP="00930A6A">
      <w:pPr>
        <w:contextualSpacing/>
        <w:mirrorIndents/>
        <w:jc w:val="both"/>
        <w:rPr>
          <w:sz w:val="28"/>
          <w:szCs w:val="28"/>
        </w:rPr>
      </w:pPr>
      <w:r w:rsidRPr="00930A6A">
        <w:rPr>
          <w:i/>
          <w:sz w:val="28"/>
          <w:szCs w:val="28"/>
        </w:rPr>
        <w:t>Предметные результаты</w:t>
      </w:r>
      <w:r w:rsidRPr="00930A6A">
        <w:rPr>
          <w:sz w:val="28"/>
          <w:szCs w:val="28"/>
        </w:rPr>
        <w:t>:</w:t>
      </w:r>
      <w:r w:rsidRPr="00930A6A">
        <w:rPr>
          <w:sz w:val="28"/>
          <w:szCs w:val="28"/>
        </w:rPr>
        <w:tab/>
      </w:r>
      <w:r w:rsidRPr="00930A6A">
        <w:rPr>
          <w:sz w:val="28"/>
          <w:szCs w:val="28"/>
        </w:rPr>
        <w:tab/>
      </w:r>
    </w:p>
    <w:p w:rsidR="00B142B1" w:rsidRPr="00930A6A" w:rsidRDefault="00B142B1" w:rsidP="00930A6A">
      <w:pPr>
        <w:pStyle w:val="a4"/>
        <w:spacing w:before="0" w:beforeAutospacing="0" w:after="0" w:afterAutospacing="0"/>
        <w:ind w:firstLine="709"/>
        <w:contextualSpacing/>
        <w:mirrorIndents/>
        <w:jc w:val="both"/>
        <w:rPr>
          <w:bCs/>
          <w:iCs/>
          <w:sz w:val="28"/>
          <w:szCs w:val="28"/>
        </w:rPr>
      </w:pPr>
      <w:r w:rsidRPr="00930A6A">
        <w:rPr>
          <w:bCs/>
          <w:iCs/>
          <w:sz w:val="28"/>
          <w:szCs w:val="28"/>
        </w:rPr>
        <w:t xml:space="preserve">Знать: </w:t>
      </w:r>
    </w:p>
    <w:p w:rsidR="00B142B1" w:rsidRPr="00930A6A" w:rsidRDefault="00487A12" w:rsidP="00930A6A">
      <w:pPr>
        <w:pStyle w:val="a3"/>
        <w:numPr>
          <w:ilvl w:val="0"/>
          <w:numId w:val="7"/>
        </w:numPr>
        <w:tabs>
          <w:tab w:val="left" w:pos="1134"/>
        </w:tabs>
        <w:ind w:firstLine="709"/>
        <w:mirrorIndents/>
        <w:jc w:val="both"/>
        <w:rPr>
          <w:b/>
          <w:bCs/>
          <w:i/>
          <w:iCs/>
          <w:sz w:val="28"/>
          <w:szCs w:val="28"/>
        </w:rPr>
      </w:pPr>
      <w:r w:rsidRPr="00930A6A">
        <w:rPr>
          <w:sz w:val="28"/>
          <w:szCs w:val="28"/>
        </w:rPr>
        <w:t xml:space="preserve">зависимость характера движения молекул от взаимодействия; </w:t>
      </w:r>
      <w:r w:rsidR="00B142B1" w:rsidRPr="00930A6A">
        <w:rPr>
          <w:sz w:val="28"/>
          <w:szCs w:val="28"/>
        </w:rPr>
        <w:t>основные особенности в строении газов, жидкостей и твердых тел.</w:t>
      </w:r>
    </w:p>
    <w:p w:rsidR="00B142B1" w:rsidRPr="00930A6A" w:rsidRDefault="00B142B1" w:rsidP="00930A6A">
      <w:pPr>
        <w:pStyle w:val="a4"/>
        <w:spacing w:before="0" w:beforeAutospacing="0" w:after="0" w:afterAutospacing="0"/>
        <w:ind w:firstLine="709"/>
        <w:contextualSpacing/>
        <w:mirrorIndents/>
        <w:jc w:val="both"/>
        <w:rPr>
          <w:bCs/>
          <w:iCs/>
          <w:sz w:val="28"/>
          <w:szCs w:val="28"/>
        </w:rPr>
      </w:pPr>
      <w:r w:rsidRPr="00930A6A">
        <w:rPr>
          <w:bCs/>
          <w:iCs/>
          <w:sz w:val="28"/>
          <w:szCs w:val="28"/>
        </w:rPr>
        <w:t>Уметь:</w:t>
      </w:r>
    </w:p>
    <w:p w:rsidR="001F10D4" w:rsidRPr="00930A6A" w:rsidRDefault="00B142B1" w:rsidP="00930A6A">
      <w:pPr>
        <w:pStyle w:val="a3"/>
        <w:numPr>
          <w:ilvl w:val="0"/>
          <w:numId w:val="7"/>
        </w:numPr>
        <w:tabs>
          <w:tab w:val="left" w:pos="1134"/>
        </w:tabs>
        <w:ind w:firstLine="709"/>
        <w:mirrorIndents/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формулировать гипотезы, делать выводы, применять полученные знания на  практике; </w:t>
      </w:r>
    </w:p>
    <w:p w:rsidR="001F10D4" w:rsidRPr="00930A6A" w:rsidRDefault="001F10D4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 </w:t>
      </w:r>
      <w:r w:rsidRPr="00930A6A">
        <w:rPr>
          <w:b/>
          <w:bCs/>
          <w:sz w:val="28"/>
          <w:szCs w:val="28"/>
        </w:rPr>
        <w:t>Тип урока:</w:t>
      </w:r>
      <w:r w:rsidRPr="00930A6A">
        <w:rPr>
          <w:sz w:val="28"/>
          <w:szCs w:val="28"/>
        </w:rPr>
        <w:t> комбинированный.</w:t>
      </w:r>
    </w:p>
    <w:p w:rsidR="001F10D4" w:rsidRPr="00930A6A" w:rsidRDefault="001F10D4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 </w:t>
      </w:r>
      <w:r w:rsidRPr="00930A6A">
        <w:rPr>
          <w:b/>
          <w:bCs/>
          <w:sz w:val="28"/>
          <w:szCs w:val="28"/>
        </w:rPr>
        <w:t>Оборудование:</w:t>
      </w:r>
      <w:r w:rsidR="00630203" w:rsidRPr="00930A6A">
        <w:rPr>
          <w:b/>
          <w:bCs/>
          <w:sz w:val="28"/>
          <w:szCs w:val="28"/>
        </w:rPr>
        <w:t xml:space="preserve"> </w:t>
      </w:r>
      <w:r w:rsidR="00630203" w:rsidRPr="00930A6A">
        <w:rPr>
          <w:sz w:val="28"/>
          <w:szCs w:val="28"/>
        </w:rPr>
        <w:t xml:space="preserve">ПК, мультимедийный проектор, презентация, </w:t>
      </w:r>
      <w:r w:rsidRPr="00930A6A">
        <w:rPr>
          <w:sz w:val="28"/>
          <w:szCs w:val="28"/>
        </w:rPr>
        <w:t xml:space="preserve"> стаканы с водой комнатной температуры, стеклянные пластинки, стеклянные палочки, динамометр,  </w:t>
      </w:r>
      <w:proofErr w:type="spellStart"/>
      <w:r w:rsidRPr="00930A6A">
        <w:rPr>
          <w:sz w:val="28"/>
          <w:szCs w:val="28"/>
        </w:rPr>
        <w:t>пятикубовый</w:t>
      </w:r>
      <w:proofErr w:type="spellEnd"/>
      <w:r w:rsidRPr="00930A6A">
        <w:rPr>
          <w:sz w:val="28"/>
          <w:szCs w:val="28"/>
        </w:rPr>
        <w:t xml:space="preserve"> шприц без иглы.</w:t>
      </w:r>
    </w:p>
    <w:p w:rsidR="005C5CB9" w:rsidRPr="00930A6A" w:rsidRDefault="005C5CB9" w:rsidP="00930A6A">
      <w:pPr>
        <w:contextualSpacing/>
        <w:mirrorIndents/>
        <w:jc w:val="both"/>
        <w:rPr>
          <w:sz w:val="28"/>
          <w:szCs w:val="28"/>
        </w:rPr>
      </w:pPr>
      <w:r w:rsidRPr="00930A6A">
        <w:rPr>
          <w:b/>
          <w:sz w:val="28"/>
          <w:szCs w:val="28"/>
        </w:rPr>
        <w:t>Методы обучения:</w:t>
      </w:r>
      <w:r w:rsidRPr="00930A6A">
        <w:rPr>
          <w:bCs/>
          <w:sz w:val="28"/>
          <w:szCs w:val="28"/>
        </w:rPr>
        <w:t xml:space="preserve"> </w:t>
      </w:r>
      <w:r w:rsidRPr="00930A6A">
        <w:rPr>
          <w:sz w:val="28"/>
          <w:szCs w:val="28"/>
        </w:rPr>
        <w:t>метод инверсии, метод коллективного поиска оригинальных идей, метод эвристических вопросов, исследовательский метод</w:t>
      </w:r>
    </w:p>
    <w:p w:rsidR="005C5CB9" w:rsidRPr="00930A6A" w:rsidRDefault="005C5CB9" w:rsidP="00930A6A">
      <w:pPr>
        <w:contextualSpacing/>
        <w:mirrorIndents/>
        <w:jc w:val="both"/>
        <w:rPr>
          <w:sz w:val="28"/>
          <w:szCs w:val="28"/>
        </w:rPr>
      </w:pPr>
      <w:proofErr w:type="spellStart"/>
      <w:r w:rsidRPr="00930A6A">
        <w:rPr>
          <w:b/>
          <w:sz w:val="28"/>
          <w:szCs w:val="28"/>
        </w:rPr>
        <w:t>Межпредметные</w:t>
      </w:r>
      <w:proofErr w:type="spellEnd"/>
      <w:r w:rsidRPr="00930A6A">
        <w:rPr>
          <w:b/>
          <w:sz w:val="28"/>
          <w:szCs w:val="28"/>
        </w:rPr>
        <w:t xml:space="preserve"> связи: </w:t>
      </w:r>
      <w:r w:rsidRPr="00930A6A">
        <w:rPr>
          <w:sz w:val="28"/>
          <w:szCs w:val="28"/>
        </w:rPr>
        <w:t>биология, химия, математика</w:t>
      </w:r>
    </w:p>
    <w:p w:rsidR="005C5CB9" w:rsidRPr="00930A6A" w:rsidRDefault="005C5CB9" w:rsidP="00930A6A">
      <w:pPr>
        <w:contextualSpacing/>
        <w:mirrorIndents/>
        <w:jc w:val="both"/>
        <w:rPr>
          <w:sz w:val="28"/>
          <w:szCs w:val="28"/>
        </w:rPr>
      </w:pPr>
      <w:r w:rsidRPr="00930A6A">
        <w:rPr>
          <w:b/>
          <w:sz w:val="28"/>
          <w:szCs w:val="28"/>
        </w:rPr>
        <w:t>Способ организации:</w:t>
      </w:r>
      <w:r w:rsidRPr="00930A6A">
        <w:rPr>
          <w:sz w:val="28"/>
          <w:szCs w:val="28"/>
        </w:rPr>
        <w:t xml:space="preserve"> </w:t>
      </w:r>
      <w:proofErr w:type="spellStart"/>
      <w:r w:rsidRPr="00930A6A">
        <w:rPr>
          <w:sz w:val="28"/>
          <w:szCs w:val="28"/>
        </w:rPr>
        <w:t>метапредметный</w:t>
      </w:r>
      <w:proofErr w:type="spellEnd"/>
      <w:r w:rsidRPr="00930A6A">
        <w:rPr>
          <w:sz w:val="28"/>
          <w:szCs w:val="28"/>
        </w:rPr>
        <w:t xml:space="preserve"> урок</w:t>
      </w:r>
    </w:p>
    <w:p w:rsidR="005C5CB9" w:rsidRPr="00930A6A" w:rsidRDefault="005C5CB9" w:rsidP="00930A6A">
      <w:pPr>
        <w:jc w:val="both"/>
        <w:rPr>
          <w:sz w:val="28"/>
          <w:szCs w:val="28"/>
        </w:rPr>
      </w:pPr>
    </w:p>
    <w:p w:rsidR="001F10D4" w:rsidRPr="00930A6A" w:rsidRDefault="001F10D4" w:rsidP="00930A6A">
      <w:pPr>
        <w:jc w:val="both"/>
        <w:rPr>
          <w:sz w:val="28"/>
          <w:szCs w:val="28"/>
        </w:rPr>
      </w:pPr>
      <w:r w:rsidRPr="00930A6A">
        <w:rPr>
          <w:b/>
          <w:bCs/>
          <w:sz w:val="28"/>
          <w:szCs w:val="28"/>
        </w:rPr>
        <w:t>Ход урока</w:t>
      </w:r>
    </w:p>
    <w:p w:rsidR="0090276B" w:rsidRDefault="0090276B" w:rsidP="00930A6A">
      <w:pPr>
        <w:pStyle w:val="a3"/>
        <w:numPr>
          <w:ilvl w:val="0"/>
          <w:numId w:val="8"/>
        </w:numPr>
        <w:jc w:val="both"/>
        <w:rPr>
          <w:sz w:val="28"/>
          <w:szCs w:val="28"/>
          <w:u w:val="single"/>
        </w:rPr>
      </w:pPr>
      <w:r w:rsidRPr="00930A6A">
        <w:rPr>
          <w:sz w:val="28"/>
          <w:szCs w:val="28"/>
          <w:u w:val="single"/>
        </w:rPr>
        <w:t>Организационный момент.</w:t>
      </w:r>
    </w:p>
    <w:p w:rsidR="00C4457D" w:rsidRDefault="00C4457D" w:rsidP="00C445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Здравствуйте! </w:t>
      </w:r>
      <w:r w:rsidR="000E1BE8">
        <w:rPr>
          <w:sz w:val="28"/>
          <w:szCs w:val="28"/>
        </w:rPr>
        <w:t>Сегодня мы свами продолжим знакомиться с МКТ.</w:t>
      </w:r>
    </w:p>
    <w:p w:rsidR="0090276B" w:rsidRPr="00930A6A" w:rsidRDefault="003D0677" w:rsidP="00930A6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для начала повторим уже </w:t>
      </w:r>
      <w:proofErr w:type="gramStart"/>
      <w:r>
        <w:rPr>
          <w:sz w:val="28"/>
          <w:szCs w:val="28"/>
        </w:rPr>
        <w:t>пройденное</w:t>
      </w:r>
      <w:proofErr w:type="gramEnd"/>
      <w:r>
        <w:rPr>
          <w:sz w:val="28"/>
          <w:szCs w:val="28"/>
        </w:rPr>
        <w:t>.</w:t>
      </w:r>
    </w:p>
    <w:p w:rsidR="0090276B" w:rsidRPr="00930A6A" w:rsidRDefault="0090276B" w:rsidP="00930A6A">
      <w:pPr>
        <w:pStyle w:val="a3"/>
        <w:numPr>
          <w:ilvl w:val="0"/>
          <w:numId w:val="8"/>
        </w:numPr>
        <w:jc w:val="both"/>
        <w:rPr>
          <w:sz w:val="28"/>
          <w:szCs w:val="28"/>
          <w:u w:val="single"/>
        </w:rPr>
      </w:pPr>
      <w:r w:rsidRPr="00930A6A">
        <w:rPr>
          <w:sz w:val="28"/>
          <w:szCs w:val="28"/>
        </w:rPr>
        <w:t xml:space="preserve"> </w:t>
      </w:r>
      <w:r w:rsidRPr="00930A6A">
        <w:rPr>
          <w:sz w:val="28"/>
          <w:szCs w:val="28"/>
          <w:u w:val="single"/>
        </w:rPr>
        <w:t>Проверка домашнего задания (фронтальный опрос).</w:t>
      </w:r>
    </w:p>
    <w:p w:rsidR="0090276B" w:rsidRPr="00930A6A" w:rsidRDefault="0090276B" w:rsidP="00930A6A">
      <w:pPr>
        <w:pStyle w:val="a3"/>
        <w:jc w:val="both"/>
        <w:rPr>
          <w:sz w:val="28"/>
          <w:szCs w:val="28"/>
        </w:rPr>
      </w:pPr>
    </w:p>
    <w:p w:rsidR="0090276B" w:rsidRPr="00930A6A" w:rsidRDefault="0090276B" w:rsidP="00930A6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Сформулировать основные положения МКТ.</w:t>
      </w:r>
    </w:p>
    <w:p w:rsidR="0090276B" w:rsidRPr="00930A6A" w:rsidRDefault="0090276B" w:rsidP="00930A6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Что такое молекула? </w:t>
      </w:r>
    </w:p>
    <w:p w:rsidR="0090276B" w:rsidRPr="00930A6A" w:rsidRDefault="0090276B" w:rsidP="00930A6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Что такое атом? </w:t>
      </w:r>
    </w:p>
    <w:p w:rsidR="0090276B" w:rsidRPr="00930A6A" w:rsidRDefault="0090276B" w:rsidP="00930A6A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Какова порядковая величина диаметра и массы молекул?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</w:p>
    <w:p w:rsidR="0090276B" w:rsidRPr="00930A6A" w:rsidRDefault="0090276B" w:rsidP="00930A6A">
      <w:pPr>
        <w:pStyle w:val="a3"/>
        <w:numPr>
          <w:ilvl w:val="0"/>
          <w:numId w:val="8"/>
        </w:numPr>
        <w:jc w:val="both"/>
        <w:rPr>
          <w:sz w:val="28"/>
          <w:szCs w:val="28"/>
          <w:u w:val="single"/>
        </w:rPr>
      </w:pPr>
      <w:r w:rsidRPr="00930A6A">
        <w:rPr>
          <w:sz w:val="28"/>
          <w:szCs w:val="28"/>
          <w:u w:val="single"/>
        </w:rPr>
        <w:t>Изучение нового материала.</w:t>
      </w:r>
    </w:p>
    <w:p w:rsidR="00C4457D" w:rsidRPr="003D0677" w:rsidRDefault="00C4457D" w:rsidP="00C4457D">
      <w:pPr>
        <w:pStyle w:val="a3"/>
        <w:ind w:firstLine="696"/>
        <w:jc w:val="both"/>
        <w:rPr>
          <w:i/>
          <w:sz w:val="28"/>
          <w:szCs w:val="28"/>
        </w:rPr>
      </w:pPr>
      <w:r w:rsidRPr="003D0677">
        <w:rPr>
          <w:i/>
          <w:sz w:val="28"/>
          <w:szCs w:val="28"/>
        </w:rPr>
        <w:t>Мир удивителен и многообразен. Еще с древних времен люди пытались представить его в воображении, на основании фактов, полученных в результате наблюдений или опытов. Сегодня мы с вами вслед за учеными сделаем попытку заглянуть в него.</w:t>
      </w:r>
    </w:p>
    <w:p w:rsidR="0090276B" w:rsidRPr="00930A6A" w:rsidRDefault="0090276B" w:rsidP="00930A6A">
      <w:pPr>
        <w:pStyle w:val="a3"/>
        <w:jc w:val="both"/>
        <w:rPr>
          <w:sz w:val="28"/>
          <w:szCs w:val="28"/>
        </w:rPr>
      </w:pPr>
    </w:p>
    <w:p w:rsidR="0090276B" w:rsidRPr="00930A6A" w:rsidRDefault="0090276B" w:rsidP="00930A6A">
      <w:pPr>
        <w:pStyle w:val="a3"/>
        <w:numPr>
          <w:ilvl w:val="0"/>
          <w:numId w:val="10"/>
        </w:numPr>
        <w:jc w:val="both"/>
        <w:rPr>
          <w:sz w:val="28"/>
          <w:szCs w:val="28"/>
          <w:u w:val="single"/>
        </w:rPr>
      </w:pPr>
      <w:r w:rsidRPr="00930A6A">
        <w:rPr>
          <w:sz w:val="28"/>
          <w:szCs w:val="28"/>
          <w:u w:val="single"/>
        </w:rPr>
        <w:t>Тепловое движение молекул.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Молекулярно-кинетическая теория (МКТ) занимается изучением свойств веществ, основываясь при этом на представлениях о частицах вещества.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Беспорядочное (хаотичное) движение атомов и молекул в веществе    называют тепловым движением, потому что скорость движения частиц увеличивается с ростом температуры. Экспериментальным подтверждением </w:t>
      </w:r>
      <w:r w:rsidRPr="00930A6A">
        <w:rPr>
          <w:sz w:val="28"/>
          <w:szCs w:val="28"/>
        </w:rPr>
        <w:lastRenderedPageBreak/>
        <w:t>непрерывного движения атомов и молекул в веществе является броуновское движение   и диффузия.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Обратите внимание,  как описываются данные явления в древней литературе.</w:t>
      </w:r>
    </w:p>
    <w:p w:rsidR="0090276B" w:rsidRPr="00930A6A" w:rsidRDefault="0090276B" w:rsidP="00930A6A">
      <w:pPr>
        <w:ind w:firstLine="708"/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 xml:space="preserve">«Кроме того, потому обратить тебе надо вниманье </w:t>
      </w:r>
    </w:p>
    <w:p w:rsidR="0090276B" w:rsidRPr="00930A6A" w:rsidRDefault="0090276B" w:rsidP="00930A6A">
      <w:pPr>
        <w:ind w:firstLine="708"/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 xml:space="preserve">На суматоху в телах, мелькающих в Солнечном свете, </w:t>
      </w:r>
    </w:p>
    <w:p w:rsidR="0090276B" w:rsidRPr="00930A6A" w:rsidRDefault="0090276B" w:rsidP="00930A6A">
      <w:pPr>
        <w:ind w:firstLine="708"/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>Что из нее познаешь ты</w:t>
      </w:r>
      <w:r w:rsidRPr="00930A6A">
        <w:rPr>
          <w:i/>
          <w:iCs/>
          <w:sz w:val="28"/>
          <w:szCs w:val="28"/>
        </w:rPr>
        <w:t xml:space="preserve"> </w:t>
      </w:r>
      <w:r w:rsidRPr="00930A6A">
        <w:rPr>
          <w:i/>
          <w:sz w:val="28"/>
          <w:szCs w:val="28"/>
        </w:rPr>
        <w:t xml:space="preserve">материи также движенья, </w:t>
      </w:r>
    </w:p>
    <w:p w:rsidR="0090276B" w:rsidRPr="00930A6A" w:rsidRDefault="0090276B" w:rsidP="00930A6A">
      <w:pPr>
        <w:ind w:firstLine="708"/>
        <w:jc w:val="both"/>
        <w:rPr>
          <w:i/>
          <w:sz w:val="28"/>
          <w:szCs w:val="28"/>
        </w:rPr>
      </w:pPr>
      <w:proofErr w:type="gramStart"/>
      <w:r w:rsidRPr="00930A6A">
        <w:rPr>
          <w:i/>
          <w:sz w:val="28"/>
          <w:szCs w:val="28"/>
        </w:rPr>
        <w:t>Происходящие</w:t>
      </w:r>
      <w:proofErr w:type="gramEnd"/>
      <w:r w:rsidRPr="00930A6A">
        <w:rPr>
          <w:i/>
          <w:sz w:val="28"/>
          <w:szCs w:val="28"/>
        </w:rPr>
        <w:t xml:space="preserve"> в ней потаенно и скрыто от взора.            </w:t>
      </w:r>
    </w:p>
    <w:p w:rsidR="0090276B" w:rsidRPr="00930A6A" w:rsidRDefault="0090276B" w:rsidP="00930A6A">
      <w:pPr>
        <w:ind w:firstLine="708"/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 xml:space="preserve">Ибо увидишь ты там, как много пылинок меняют </w:t>
      </w:r>
    </w:p>
    <w:p w:rsidR="0090276B" w:rsidRPr="00930A6A" w:rsidRDefault="0090276B" w:rsidP="00930A6A">
      <w:pPr>
        <w:ind w:firstLine="708"/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 xml:space="preserve">Путь свой от скрытых толчков и опять отлетают обратно, </w:t>
      </w:r>
    </w:p>
    <w:p w:rsidR="0090276B" w:rsidRPr="00930A6A" w:rsidRDefault="0090276B" w:rsidP="00930A6A">
      <w:pPr>
        <w:ind w:firstLine="708"/>
        <w:jc w:val="both"/>
        <w:rPr>
          <w:sz w:val="28"/>
          <w:szCs w:val="28"/>
        </w:rPr>
      </w:pPr>
      <w:r w:rsidRPr="00930A6A">
        <w:rPr>
          <w:i/>
          <w:sz w:val="28"/>
          <w:szCs w:val="28"/>
        </w:rPr>
        <w:t>Всюду туда и сюда разбегаясь во всех направленьях».</w:t>
      </w:r>
    </w:p>
    <w:p w:rsidR="0090276B" w:rsidRDefault="0090276B" w:rsidP="00930A6A">
      <w:pPr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 xml:space="preserve">Лукреций Кар 470 лет до н. э. (СЛАЙД </w:t>
      </w:r>
      <w:r w:rsidRPr="00713DAF">
        <w:rPr>
          <w:i/>
          <w:sz w:val="28"/>
          <w:szCs w:val="28"/>
        </w:rPr>
        <w:t>2</w:t>
      </w:r>
      <w:r w:rsidRPr="00930A6A">
        <w:rPr>
          <w:i/>
          <w:sz w:val="28"/>
          <w:szCs w:val="28"/>
        </w:rPr>
        <w:t>)</w:t>
      </w:r>
    </w:p>
    <w:p w:rsidR="001D0823" w:rsidRDefault="001D0823" w:rsidP="00930A6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Давайте, рассмотрим понятия диффузии и броуновского движения</w:t>
      </w:r>
      <w:r w:rsidR="0080772B">
        <w:rPr>
          <w:i/>
          <w:sz w:val="28"/>
          <w:szCs w:val="28"/>
        </w:rPr>
        <w:t xml:space="preserve"> более подробно. </w:t>
      </w:r>
    </w:p>
    <w:p w:rsidR="00A640C0" w:rsidRPr="00930A6A" w:rsidRDefault="0080772B" w:rsidP="00930A6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Что такое</w:t>
      </w:r>
      <w:r w:rsidR="00A640C0" w:rsidRPr="00930A6A">
        <w:rPr>
          <w:sz w:val="28"/>
          <w:szCs w:val="28"/>
          <w:u w:val="single"/>
        </w:rPr>
        <w:t xml:space="preserve">  диффузи</w:t>
      </w:r>
      <w:r w:rsidR="00580782">
        <w:rPr>
          <w:sz w:val="28"/>
          <w:szCs w:val="28"/>
          <w:u w:val="single"/>
        </w:rPr>
        <w:t>я</w:t>
      </w:r>
      <w:proofErr w:type="gramStart"/>
      <w:r>
        <w:rPr>
          <w:sz w:val="28"/>
          <w:szCs w:val="28"/>
          <w:u w:val="single"/>
        </w:rPr>
        <w:t>?</w:t>
      </w:r>
      <w:r w:rsidR="00A640C0" w:rsidRPr="00930A6A">
        <w:rPr>
          <w:sz w:val="28"/>
          <w:szCs w:val="28"/>
          <w:u w:val="single"/>
        </w:rPr>
        <w:t>. (</w:t>
      </w:r>
      <w:proofErr w:type="gramEnd"/>
      <w:r w:rsidR="00A640C0" w:rsidRPr="00930A6A">
        <w:rPr>
          <w:sz w:val="28"/>
          <w:szCs w:val="28"/>
          <w:u w:val="single"/>
        </w:rPr>
        <w:t xml:space="preserve">СЛАЙД </w:t>
      </w:r>
      <w:r w:rsidR="00713DAF">
        <w:rPr>
          <w:sz w:val="28"/>
          <w:szCs w:val="28"/>
          <w:u w:val="single"/>
        </w:rPr>
        <w:t>3</w:t>
      </w:r>
      <w:r w:rsidR="00A640C0" w:rsidRPr="00930A6A">
        <w:rPr>
          <w:sz w:val="28"/>
          <w:szCs w:val="28"/>
          <w:u w:val="single"/>
        </w:rPr>
        <w:t xml:space="preserve">) </w:t>
      </w:r>
    </w:p>
    <w:p w:rsidR="00A640C0" w:rsidRPr="00930A6A" w:rsidRDefault="00A640C0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Явление самопроизвольного проникновения частиц одного вещества в другое вещество принято называть диффузией. При этом вещества перемешиваются. </w:t>
      </w:r>
    </w:p>
    <w:p w:rsidR="00A640C0" w:rsidRPr="00930A6A" w:rsidRDefault="00A640C0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Почему же газы или жидкости перемешиваются, хотя их никто специально не перемешивает? </w:t>
      </w:r>
    </w:p>
    <w:p w:rsidR="00A640C0" w:rsidRPr="00930A6A" w:rsidRDefault="00A640C0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Это можно объяснить, если вспомнить, что все вещества состоят из частиц, и между частицами есть промежутки. Раз газы или жидкости перемешиваются сами собой, значит, частицы вещества все время движутся, движутся беспорядочно, во всех направлениях. Это движение частиц и есть причина перемешивания двух веществ. (СЛАЙД </w:t>
      </w:r>
      <w:r w:rsidR="0061733E">
        <w:rPr>
          <w:sz w:val="28"/>
          <w:szCs w:val="28"/>
        </w:rPr>
        <w:t>4</w:t>
      </w:r>
      <w:r w:rsidRPr="00930A6A">
        <w:rPr>
          <w:sz w:val="28"/>
          <w:szCs w:val="28"/>
        </w:rPr>
        <w:t>)</w:t>
      </w:r>
    </w:p>
    <w:p w:rsidR="00A640C0" w:rsidRPr="00930A6A" w:rsidRDefault="00E86D28" w:rsidP="00930A6A">
      <w:pPr>
        <w:jc w:val="both"/>
        <w:rPr>
          <w:i/>
          <w:sz w:val="28"/>
          <w:szCs w:val="28"/>
        </w:rPr>
      </w:pPr>
      <w:r w:rsidRPr="00930A6A">
        <w:rPr>
          <w:i/>
          <w:sz w:val="28"/>
          <w:szCs w:val="28"/>
        </w:rPr>
        <w:t>Но самое очевидное доказательство движения молекул можно получить</w:t>
      </w:r>
      <w:r w:rsidR="00787A14" w:rsidRPr="00930A6A">
        <w:rPr>
          <w:i/>
          <w:sz w:val="28"/>
          <w:szCs w:val="28"/>
        </w:rPr>
        <w:t>, на</w:t>
      </w:r>
      <w:r w:rsidR="000D69B5" w:rsidRPr="00930A6A">
        <w:rPr>
          <w:i/>
          <w:sz w:val="28"/>
          <w:szCs w:val="28"/>
        </w:rPr>
        <w:t>б</w:t>
      </w:r>
      <w:r w:rsidR="00787A14" w:rsidRPr="00930A6A">
        <w:rPr>
          <w:i/>
          <w:sz w:val="28"/>
          <w:szCs w:val="28"/>
        </w:rPr>
        <w:t>людая в микроскоп мельчащие, взвешенные в</w:t>
      </w:r>
      <w:r w:rsidR="000D69B5" w:rsidRPr="00930A6A">
        <w:rPr>
          <w:i/>
          <w:sz w:val="28"/>
          <w:szCs w:val="28"/>
        </w:rPr>
        <w:t xml:space="preserve"> воде частицы какого-либо твердого вещества</w:t>
      </w:r>
      <w:r w:rsidR="00A762C1">
        <w:rPr>
          <w:i/>
          <w:sz w:val="28"/>
          <w:szCs w:val="28"/>
        </w:rPr>
        <w:t xml:space="preserve"> – </w:t>
      </w:r>
      <w:r w:rsidR="00A762C1" w:rsidRPr="00A762C1">
        <w:rPr>
          <w:b/>
          <w:i/>
          <w:sz w:val="28"/>
          <w:szCs w:val="28"/>
        </w:rPr>
        <w:t>броуновское движение</w:t>
      </w:r>
      <w:r w:rsidR="00A762C1">
        <w:rPr>
          <w:i/>
          <w:sz w:val="28"/>
          <w:szCs w:val="28"/>
        </w:rPr>
        <w:t>.</w:t>
      </w:r>
    </w:p>
    <w:p w:rsidR="0090276B" w:rsidRPr="00930A6A" w:rsidRDefault="0090276B" w:rsidP="00930A6A">
      <w:pPr>
        <w:jc w:val="both"/>
        <w:rPr>
          <w:i/>
          <w:sz w:val="28"/>
          <w:szCs w:val="28"/>
        </w:rPr>
      </w:pPr>
    </w:p>
    <w:p w:rsidR="0090276B" w:rsidRPr="00930A6A" w:rsidRDefault="0090276B" w:rsidP="00930A6A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930A6A">
        <w:rPr>
          <w:sz w:val="28"/>
          <w:szCs w:val="28"/>
          <w:u w:val="single"/>
        </w:rPr>
        <w:t>Броуновское движение</w:t>
      </w:r>
      <w:r w:rsidRPr="00930A6A">
        <w:rPr>
          <w:sz w:val="28"/>
          <w:szCs w:val="28"/>
        </w:rPr>
        <w:t xml:space="preserve"> – непрерывное хаотичное движение частиц, помещенных в жидкость или газ. (СЛАЙД </w:t>
      </w:r>
      <w:r w:rsidR="00FB5E98">
        <w:rPr>
          <w:sz w:val="28"/>
          <w:szCs w:val="28"/>
        </w:rPr>
        <w:t>5</w:t>
      </w:r>
      <w:r w:rsidRPr="00930A6A">
        <w:rPr>
          <w:sz w:val="28"/>
          <w:szCs w:val="28"/>
        </w:rPr>
        <w:t>)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Броуновское движение - это тепловое движение мельчайших частиц, взвешенных в жидкости или газе. Оно было открыто английским ботаником Броуном (1827 г.) и явилось наглядным доказательством хаотичного молекулярного движения. (СЛАЙД </w:t>
      </w:r>
      <w:r w:rsidR="00FB5E98">
        <w:rPr>
          <w:sz w:val="28"/>
          <w:szCs w:val="28"/>
        </w:rPr>
        <w:t>6</w:t>
      </w:r>
      <w:r w:rsidRPr="00930A6A">
        <w:rPr>
          <w:sz w:val="28"/>
          <w:szCs w:val="28"/>
        </w:rPr>
        <w:t>)</w:t>
      </w:r>
    </w:p>
    <w:p w:rsidR="0090276B" w:rsidRPr="00930A6A" w:rsidRDefault="0090276B" w:rsidP="00930A6A">
      <w:pPr>
        <w:pStyle w:val="a3"/>
        <w:jc w:val="both"/>
        <w:rPr>
          <w:sz w:val="28"/>
          <w:szCs w:val="28"/>
        </w:rPr>
      </w:pPr>
    </w:p>
    <w:p w:rsidR="0090276B" w:rsidRPr="00930A6A" w:rsidRDefault="0090276B" w:rsidP="00D95317">
      <w:pPr>
        <w:ind w:firstLine="708"/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Причина:  Броуновские частицы движутся под влиянием ударов молекул. Из-за хаотичности теплового движения молекул, эти удары никогда не уравновешивают друг друга. В результате скорость броуновской частицы беспорядочно меняется по величине и направлению, а ее траектория представляет собой сложную зигзагообразную линию. (СЛАЙД </w:t>
      </w:r>
      <w:r w:rsidR="0049737F">
        <w:rPr>
          <w:sz w:val="28"/>
          <w:szCs w:val="28"/>
        </w:rPr>
        <w:t>7</w:t>
      </w:r>
      <w:r w:rsidRPr="00930A6A">
        <w:rPr>
          <w:sz w:val="28"/>
          <w:szCs w:val="28"/>
        </w:rPr>
        <w:t>).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Молекулярно-кинетическая теория броуновского движения была создана А. Эйнштейном (1905 г.) </w:t>
      </w:r>
    </w:p>
    <w:p w:rsidR="0090276B" w:rsidRPr="00930A6A" w:rsidRDefault="0090276B" w:rsidP="00021B4A">
      <w:pPr>
        <w:ind w:firstLine="708"/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Особенности броуновского движения. (СЛАЙД </w:t>
      </w:r>
      <w:r w:rsidR="00174FBA">
        <w:rPr>
          <w:sz w:val="28"/>
          <w:szCs w:val="28"/>
        </w:rPr>
        <w:t>7</w:t>
      </w:r>
      <w:r w:rsidRPr="00930A6A">
        <w:rPr>
          <w:sz w:val="28"/>
          <w:szCs w:val="28"/>
        </w:rPr>
        <w:t>)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1) броуновские частицы совершают непрерывное хаотическое движение, интенсивность которого зависит от температуры и от размеров броуновской частицы; 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lastRenderedPageBreak/>
        <w:t>2) траектория движения броуновской частицы очень сложная, не зависит от природы вещества частиц и внешних условий.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3) особенно странная и непривычная черта явления - броуновское движение </w:t>
      </w:r>
    </w:p>
    <w:p w:rsidR="0090276B" w:rsidRPr="00930A6A" w:rsidRDefault="0090276B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никогда не останавливается, его можно наблюдать днями, месяцами, годами… Другими словами, оно вечно и самопроизвольно. Наблюдения показывают, что броуновское движение никогда не прекращается. В капле воды (если не давать ей высохнуть) движение крупинок можно наблюдать в течение многих дней, месяцев, лет. Оно не прекращается ни летом, ни зимой, ни днем, ни ночью. В кусках кварца, пролежавшего в земле тысячи лет, попадаются иногда капельки воды, замурованные в нем. В этих капельках тоже наблюдали броуновское движение плавающих в воде частиц.</w:t>
      </w:r>
    </w:p>
    <w:p w:rsidR="00E13A19" w:rsidRPr="00930A6A" w:rsidRDefault="00E13A19" w:rsidP="00930A6A">
      <w:pPr>
        <w:pStyle w:val="a3"/>
        <w:numPr>
          <w:ilvl w:val="0"/>
          <w:numId w:val="10"/>
        </w:numPr>
        <w:ind w:left="360"/>
        <w:jc w:val="both"/>
        <w:rPr>
          <w:b/>
          <w:sz w:val="28"/>
          <w:szCs w:val="28"/>
        </w:rPr>
      </w:pPr>
      <w:r w:rsidRPr="00930A6A">
        <w:rPr>
          <w:b/>
          <w:sz w:val="28"/>
          <w:szCs w:val="28"/>
          <w:u w:val="single"/>
        </w:rPr>
        <w:t>Силы взаимодействия молекул</w:t>
      </w:r>
      <w:r w:rsidRPr="00930A6A">
        <w:rPr>
          <w:b/>
          <w:sz w:val="28"/>
          <w:szCs w:val="28"/>
        </w:rPr>
        <w:t xml:space="preserve"> </w:t>
      </w:r>
    </w:p>
    <w:p w:rsidR="00EE07B3" w:rsidRPr="00930A6A" w:rsidRDefault="00E13A19" w:rsidP="00930A6A">
      <w:pPr>
        <w:pStyle w:val="a3"/>
        <w:jc w:val="both"/>
        <w:rPr>
          <w:sz w:val="28"/>
          <w:szCs w:val="28"/>
        </w:rPr>
      </w:pPr>
      <w:r w:rsidRPr="00930A6A">
        <w:rPr>
          <w:i/>
          <w:sz w:val="28"/>
          <w:szCs w:val="28"/>
        </w:rPr>
        <w:t xml:space="preserve"> </w:t>
      </w:r>
      <w:r w:rsidR="00EE07B3" w:rsidRPr="00930A6A">
        <w:rPr>
          <w:i/>
          <w:sz w:val="28"/>
          <w:szCs w:val="28"/>
        </w:rPr>
        <w:t>Перед нами сегодня стоит проблема:</w:t>
      </w:r>
      <w:r w:rsidR="00EE07B3" w:rsidRPr="00930A6A">
        <w:rPr>
          <w:sz w:val="28"/>
          <w:szCs w:val="28"/>
        </w:rPr>
        <w:t xml:space="preserve"> если все вещества состоят из молекул, между которыми имеются промежутки, то почему вещества не распадаются?</w:t>
      </w:r>
    </w:p>
    <w:p w:rsidR="00EE07B3" w:rsidRPr="00930A6A" w:rsidRDefault="00EE07B3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 </w:t>
      </w:r>
      <w:r w:rsidRPr="00930A6A">
        <w:rPr>
          <w:b/>
          <w:bCs/>
          <w:sz w:val="28"/>
          <w:szCs w:val="28"/>
        </w:rPr>
        <w:t>Демонстрация 1. Прилипанием стеклянной пластинки к воде.</w:t>
      </w:r>
      <w:r w:rsidRPr="00930A6A">
        <w:rPr>
          <w:sz w:val="28"/>
          <w:szCs w:val="28"/>
        </w:rPr>
        <w:t> </w:t>
      </w:r>
    </w:p>
    <w:p w:rsidR="00EE07B3" w:rsidRPr="00930A6A" w:rsidRDefault="00EE07B3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К стеклянной пластинке приклеить двухсторонним скотчем нить и подвесить к пружине динамометра. Пластинку опустить на воду, а затем начать поднимать вверх.</w:t>
      </w:r>
    </w:p>
    <w:p w:rsidR="00EE07B3" w:rsidRPr="00930A6A" w:rsidRDefault="00EE07B3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 </w:t>
      </w:r>
      <w:r w:rsidR="0005305C" w:rsidRPr="00930A6A">
        <w:rPr>
          <w:sz w:val="28"/>
          <w:szCs w:val="28"/>
        </w:rPr>
        <w:t>-</w:t>
      </w:r>
      <w:r w:rsidRPr="00930A6A">
        <w:rPr>
          <w:sz w:val="28"/>
          <w:szCs w:val="28"/>
        </w:rPr>
        <w:t>   Что наблюдаете? (пружина динамометра растягивается)</w:t>
      </w:r>
    </w:p>
    <w:p w:rsidR="00EE07B3" w:rsidRPr="00930A6A" w:rsidRDefault="00EE07B3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 </w:t>
      </w:r>
      <w:r w:rsidRPr="00930A6A">
        <w:rPr>
          <w:b/>
          <w:bCs/>
          <w:sz w:val="28"/>
          <w:szCs w:val="28"/>
        </w:rPr>
        <w:t>Демонстрация 2.</w:t>
      </w:r>
      <w:r w:rsidRPr="00930A6A">
        <w:rPr>
          <w:sz w:val="28"/>
          <w:szCs w:val="28"/>
        </w:rPr>
        <w:t> </w:t>
      </w:r>
      <w:r w:rsidRPr="00930A6A">
        <w:rPr>
          <w:b/>
          <w:bCs/>
          <w:sz w:val="28"/>
          <w:szCs w:val="28"/>
        </w:rPr>
        <w:t>Слипание двух стеклянных пластинок, смоченных водой.</w:t>
      </w:r>
    </w:p>
    <w:p w:rsidR="00EE07B3" w:rsidRPr="00930A6A" w:rsidRDefault="0005305C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-</w:t>
      </w:r>
      <w:r w:rsidR="00EE07B3" w:rsidRPr="00930A6A">
        <w:rPr>
          <w:sz w:val="28"/>
          <w:szCs w:val="28"/>
        </w:rPr>
        <w:t>      Почему сухие пластинки невозможно сблизить настолько, чтобы они соединились, но если смочить их водой, то они слипнутся?</w:t>
      </w:r>
    </w:p>
    <w:p w:rsidR="00EE07B3" w:rsidRPr="00930A6A" w:rsidRDefault="00EE07B3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 Эти опыты показывают, что между молекулами существует притяжение. Притяжение существует всегда, но на очень маленьких расстояниях, а уже на расстоянии 0,00001 см силы притяжения становятся крайне слабыми.</w:t>
      </w:r>
    </w:p>
    <w:p w:rsidR="00EE07B3" w:rsidRPr="00930A6A" w:rsidRDefault="00EE07B3" w:rsidP="00930A6A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 </w:t>
      </w:r>
      <w:r w:rsidRPr="00930A6A">
        <w:rPr>
          <w:b/>
          <w:bCs/>
          <w:sz w:val="28"/>
          <w:szCs w:val="28"/>
        </w:rPr>
        <w:t>Демонстрация 3. Опыт, подтверждающий отталкивание молекул друг от друга.</w:t>
      </w:r>
    </w:p>
    <w:p w:rsidR="00EE07B3" w:rsidRPr="00930A6A" w:rsidRDefault="00EE07B3" w:rsidP="00930A6A">
      <w:pPr>
        <w:pStyle w:val="a3"/>
        <w:ind w:left="0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Набрать в шприц воду, закрыть отверстие и нажать на поршень. Сжать воду в цилиндре невозможно. Это означает, что между молекулами существуют и силы отталкивания</w:t>
      </w:r>
    </w:p>
    <w:p w:rsidR="00DA7FB1" w:rsidRPr="00880103" w:rsidRDefault="00880103" w:rsidP="00B02BF6">
      <w:pPr>
        <w:ind w:firstLine="708"/>
        <w:jc w:val="both"/>
        <w:rPr>
          <w:b/>
          <w:i/>
          <w:sz w:val="28"/>
          <w:szCs w:val="28"/>
        </w:rPr>
      </w:pPr>
      <w:r w:rsidRPr="00880103">
        <w:rPr>
          <w:b/>
          <w:i/>
          <w:sz w:val="28"/>
          <w:szCs w:val="28"/>
        </w:rPr>
        <w:t>Самостоятельная работа с учебником.</w:t>
      </w:r>
      <w:r w:rsidR="00AF30CA">
        <w:rPr>
          <w:b/>
          <w:i/>
          <w:sz w:val="28"/>
          <w:szCs w:val="28"/>
        </w:rPr>
        <w:t xml:space="preserve"> (Приложение 1)</w:t>
      </w:r>
    </w:p>
    <w:p w:rsidR="006A032D" w:rsidRPr="00930A6A" w:rsidRDefault="006A032D" w:rsidP="00930A6A">
      <w:pPr>
        <w:jc w:val="both"/>
        <w:rPr>
          <w:sz w:val="28"/>
          <w:szCs w:val="28"/>
        </w:rPr>
      </w:pPr>
      <w:proofErr w:type="gramStart"/>
      <w:r w:rsidRPr="00930A6A">
        <w:rPr>
          <w:sz w:val="28"/>
          <w:szCs w:val="28"/>
        </w:rPr>
        <w:t>Прочитайте 4 последних абзаца</w:t>
      </w:r>
      <w:r w:rsidR="0043527E">
        <w:rPr>
          <w:sz w:val="28"/>
          <w:szCs w:val="28"/>
        </w:rPr>
        <w:t xml:space="preserve"> на стр. 197</w:t>
      </w:r>
      <w:r w:rsidRPr="00930A6A">
        <w:rPr>
          <w:sz w:val="28"/>
          <w:szCs w:val="28"/>
        </w:rPr>
        <w:t xml:space="preserve"> </w:t>
      </w:r>
      <w:r w:rsidR="00880103" w:rsidRPr="00930A6A">
        <w:rPr>
          <w:sz w:val="28"/>
          <w:szCs w:val="28"/>
        </w:rPr>
        <w:t>§ 5</w:t>
      </w:r>
      <w:r w:rsidR="0043527E">
        <w:rPr>
          <w:sz w:val="28"/>
          <w:szCs w:val="28"/>
        </w:rPr>
        <w:t>9</w:t>
      </w:r>
      <w:r w:rsidR="00880103" w:rsidRPr="00930A6A">
        <w:rPr>
          <w:sz w:val="28"/>
          <w:szCs w:val="28"/>
        </w:rPr>
        <w:t xml:space="preserve"> </w:t>
      </w:r>
      <w:r w:rsidRPr="00930A6A">
        <w:rPr>
          <w:sz w:val="28"/>
          <w:szCs w:val="28"/>
        </w:rPr>
        <w:t xml:space="preserve">и, работая </w:t>
      </w:r>
      <w:r w:rsidR="00971C1D" w:rsidRPr="00930A6A">
        <w:rPr>
          <w:sz w:val="28"/>
          <w:szCs w:val="28"/>
        </w:rPr>
        <w:t xml:space="preserve"> в </w:t>
      </w:r>
      <w:r w:rsidRPr="00930A6A">
        <w:rPr>
          <w:sz w:val="28"/>
          <w:szCs w:val="28"/>
        </w:rPr>
        <w:t>парах, ответьте на вопросы:</w:t>
      </w:r>
      <w:proofErr w:type="gramEnd"/>
    </w:p>
    <w:p w:rsidR="006A032D" w:rsidRPr="00930A6A" w:rsidRDefault="006A032D" w:rsidP="00930A6A">
      <w:pPr>
        <w:jc w:val="both"/>
        <w:rPr>
          <w:i/>
          <w:sz w:val="28"/>
          <w:szCs w:val="28"/>
        </w:rPr>
      </w:pPr>
      <w:r w:rsidRPr="00930A6A">
        <w:rPr>
          <w:sz w:val="28"/>
          <w:szCs w:val="28"/>
        </w:rPr>
        <w:t xml:space="preserve">1) На каких расстояниях начинают действовать силы притяжения? </w:t>
      </w:r>
      <w:r w:rsidRPr="00930A6A">
        <w:rPr>
          <w:i/>
          <w:sz w:val="28"/>
          <w:szCs w:val="28"/>
        </w:rPr>
        <w:t>(на расстояниях превышающих 2-3 диаметра молекул)</w:t>
      </w:r>
    </w:p>
    <w:p w:rsidR="006A032D" w:rsidRPr="00930A6A" w:rsidRDefault="006A032D" w:rsidP="00930A6A">
      <w:pPr>
        <w:jc w:val="both"/>
        <w:rPr>
          <w:i/>
          <w:sz w:val="28"/>
          <w:szCs w:val="28"/>
        </w:rPr>
      </w:pPr>
      <w:r w:rsidRPr="00930A6A">
        <w:rPr>
          <w:sz w:val="28"/>
          <w:szCs w:val="28"/>
        </w:rPr>
        <w:t>2) На каком расстоянии силы притяжения равны силам  отталкивания</w:t>
      </w:r>
      <w:r w:rsidRPr="00930A6A">
        <w:rPr>
          <w:i/>
          <w:sz w:val="28"/>
          <w:szCs w:val="28"/>
        </w:rPr>
        <w:t>? (на расстоянии равном диаметру молекулы).</w:t>
      </w:r>
    </w:p>
    <w:p w:rsidR="006A032D" w:rsidRPr="00930A6A" w:rsidRDefault="006A032D" w:rsidP="00930A6A">
      <w:pPr>
        <w:jc w:val="both"/>
        <w:rPr>
          <w:i/>
          <w:sz w:val="28"/>
          <w:szCs w:val="28"/>
        </w:rPr>
      </w:pPr>
      <w:r w:rsidRPr="00930A6A">
        <w:rPr>
          <w:sz w:val="28"/>
          <w:szCs w:val="28"/>
        </w:rPr>
        <w:t xml:space="preserve">3) Когда начинают действовать силы отталкивания? </w:t>
      </w:r>
      <w:r w:rsidRPr="00930A6A">
        <w:rPr>
          <w:i/>
          <w:sz w:val="28"/>
          <w:szCs w:val="28"/>
        </w:rPr>
        <w:t>(на расстояниях меньше диаметра молекулы)</w:t>
      </w:r>
    </w:p>
    <w:p w:rsidR="006A032D" w:rsidRPr="00930A6A" w:rsidRDefault="006A032D" w:rsidP="00930A6A">
      <w:pPr>
        <w:jc w:val="both"/>
        <w:rPr>
          <w:i/>
          <w:sz w:val="28"/>
          <w:szCs w:val="28"/>
        </w:rPr>
      </w:pPr>
      <w:r w:rsidRPr="00930A6A">
        <w:rPr>
          <w:sz w:val="28"/>
          <w:szCs w:val="28"/>
        </w:rPr>
        <w:t xml:space="preserve">4) </w:t>
      </w:r>
      <w:proofErr w:type="gramStart"/>
      <w:r w:rsidRPr="00930A6A">
        <w:rPr>
          <w:sz w:val="28"/>
          <w:szCs w:val="28"/>
        </w:rPr>
        <w:t>Какова</w:t>
      </w:r>
      <w:proofErr w:type="gramEnd"/>
      <w:r w:rsidRPr="00930A6A">
        <w:rPr>
          <w:sz w:val="28"/>
          <w:szCs w:val="28"/>
        </w:rPr>
        <w:t xml:space="preserve"> природы этих сил: гравитационная, магнитная, электрическая? </w:t>
      </w:r>
      <w:r w:rsidRPr="00930A6A">
        <w:rPr>
          <w:i/>
          <w:sz w:val="28"/>
          <w:szCs w:val="28"/>
        </w:rPr>
        <w:t>(электрическая)</w:t>
      </w:r>
    </w:p>
    <w:p w:rsidR="00312933" w:rsidRPr="00930A6A" w:rsidRDefault="00312933" w:rsidP="00812D78">
      <w:pPr>
        <w:ind w:firstLine="360"/>
        <w:jc w:val="both"/>
        <w:rPr>
          <w:sz w:val="28"/>
          <w:szCs w:val="28"/>
        </w:rPr>
      </w:pPr>
      <w:r w:rsidRPr="00930A6A">
        <w:rPr>
          <w:sz w:val="28"/>
          <w:szCs w:val="28"/>
        </w:rPr>
        <w:lastRenderedPageBreak/>
        <w:t>Притяжение и отталкивание действует одновременно, но при сближении молекул увеличивается сила отталкивания,  а при удалении – сила притяжения молекул.</w:t>
      </w:r>
      <w:r w:rsidR="00673480">
        <w:rPr>
          <w:sz w:val="28"/>
          <w:szCs w:val="28"/>
        </w:rPr>
        <w:t xml:space="preserve"> (Слайд 8)</w:t>
      </w:r>
    </w:p>
    <w:p w:rsidR="00C3219E" w:rsidRPr="00930A6A" w:rsidRDefault="00C721AE" w:rsidP="00AF30CA">
      <w:pPr>
        <w:pStyle w:val="a3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930A6A">
        <w:rPr>
          <w:b/>
          <w:sz w:val="28"/>
          <w:szCs w:val="28"/>
        </w:rPr>
        <w:t>Строение газообразных, жидких и твердых тел</w:t>
      </w:r>
    </w:p>
    <w:p w:rsidR="00564DDD" w:rsidRPr="00930A6A" w:rsidRDefault="007877EF" w:rsidP="00AF30CA">
      <w:pPr>
        <w:ind w:firstLine="360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Перед вами рисунки. (</w:t>
      </w:r>
      <w:r w:rsidR="00AF30CA">
        <w:rPr>
          <w:sz w:val="28"/>
          <w:szCs w:val="28"/>
        </w:rPr>
        <w:t xml:space="preserve">Слайд </w:t>
      </w:r>
      <w:r w:rsidR="002E6E79">
        <w:rPr>
          <w:sz w:val="28"/>
          <w:szCs w:val="28"/>
        </w:rPr>
        <w:t>9</w:t>
      </w:r>
      <w:r w:rsidRPr="00930A6A">
        <w:rPr>
          <w:sz w:val="28"/>
          <w:szCs w:val="28"/>
          <w:u w:val="single"/>
        </w:rPr>
        <w:t>)</w:t>
      </w:r>
      <w:r w:rsidRPr="00930A6A">
        <w:rPr>
          <w:sz w:val="28"/>
          <w:szCs w:val="28"/>
        </w:rPr>
        <w:t>. Что</w:t>
      </w:r>
      <w:r w:rsidR="004114E8">
        <w:rPr>
          <w:sz w:val="28"/>
          <w:szCs w:val="28"/>
        </w:rPr>
        <w:t xml:space="preserve"> они</w:t>
      </w:r>
      <w:r w:rsidRPr="00930A6A">
        <w:rPr>
          <w:sz w:val="28"/>
          <w:szCs w:val="28"/>
        </w:rPr>
        <w:t xml:space="preserve"> символизирует? </w:t>
      </w:r>
      <w:r w:rsidRPr="00930A6A">
        <w:rPr>
          <w:i/>
          <w:iCs/>
          <w:sz w:val="28"/>
          <w:szCs w:val="28"/>
        </w:rPr>
        <w:t>(Разные агрегатные состояния)</w:t>
      </w:r>
      <w:r w:rsidR="00564DDD" w:rsidRPr="00930A6A">
        <w:rPr>
          <w:sz w:val="28"/>
          <w:szCs w:val="28"/>
        </w:rPr>
        <w:t xml:space="preserve"> </w:t>
      </w:r>
    </w:p>
    <w:p w:rsidR="00564DDD" w:rsidRPr="00930A6A" w:rsidRDefault="00564DDD" w:rsidP="00596CDD">
      <w:pPr>
        <w:ind w:firstLine="708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В мире нет двух совершенно одинаковых предметов. Невозможно найти две одинаковые песчинки в горе песка или два одинаковых листика на дереве, а вот молекулы одного и того же вещества совершенно одинаковы. Например, воду мы привыкли видеть в жидком состоянии. Химическая формула воды H</w:t>
      </w:r>
      <w:r w:rsidRPr="00930A6A">
        <w:rPr>
          <w:sz w:val="28"/>
          <w:szCs w:val="28"/>
          <w:vertAlign w:val="subscript"/>
        </w:rPr>
        <w:t>2</w:t>
      </w:r>
      <w:r w:rsidRPr="00930A6A">
        <w:rPr>
          <w:sz w:val="28"/>
          <w:szCs w:val="28"/>
        </w:rPr>
        <w:t>O. В газообразном состоянии – это пары воды. (Какова химическая формула?). В твёрдом состоянии, это лёд или снег. Всё та же химическая формула - H</w:t>
      </w:r>
      <w:r w:rsidRPr="00930A6A">
        <w:rPr>
          <w:sz w:val="28"/>
          <w:szCs w:val="28"/>
          <w:vertAlign w:val="subscript"/>
        </w:rPr>
        <w:t>2</w:t>
      </w:r>
      <w:r w:rsidRPr="00930A6A">
        <w:rPr>
          <w:sz w:val="28"/>
          <w:szCs w:val="28"/>
        </w:rPr>
        <w:t>O.</w:t>
      </w:r>
    </w:p>
    <w:p w:rsidR="00833432" w:rsidRPr="00930A6A" w:rsidRDefault="00564DDD" w:rsidP="00596CDD">
      <w:pPr>
        <w:pStyle w:val="c10"/>
        <w:spacing w:before="0" w:beforeAutospacing="0" w:after="0" w:afterAutospacing="0"/>
        <w:ind w:right="24" w:firstLine="708"/>
        <w:jc w:val="both"/>
        <w:rPr>
          <w:i/>
          <w:color w:val="000000"/>
          <w:sz w:val="28"/>
          <w:szCs w:val="28"/>
        </w:rPr>
      </w:pPr>
      <w:r w:rsidRPr="00930A6A">
        <w:rPr>
          <w:sz w:val="28"/>
          <w:szCs w:val="28"/>
        </w:rPr>
        <w:t xml:space="preserve">Тогда возникает вопрос: </w:t>
      </w:r>
      <w:r w:rsidRPr="00B34364">
        <w:rPr>
          <w:i/>
          <w:sz w:val="28"/>
          <w:szCs w:val="28"/>
        </w:rPr>
        <w:t xml:space="preserve">если молекулы одного и того же вещества совершенно одинаковы, то почему </w:t>
      </w:r>
      <w:r w:rsidR="00833432" w:rsidRPr="00B34364">
        <w:rPr>
          <w:rStyle w:val="c0"/>
          <w:i/>
          <w:color w:val="000000"/>
          <w:sz w:val="28"/>
          <w:szCs w:val="28"/>
        </w:rPr>
        <w:t>же в одном случае вещество газообразное, в другом жидкое, а в третьем – твердое?</w:t>
      </w:r>
    </w:p>
    <w:p w:rsidR="007877EF" w:rsidRPr="00930A6A" w:rsidRDefault="00930A6A" w:rsidP="00B34364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64DDD" w:rsidRPr="00930A6A">
        <w:rPr>
          <w:sz w:val="28"/>
          <w:szCs w:val="28"/>
        </w:rPr>
        <w:t>айти ответ на этот вопрос позволяет молекулярно-кинетическая теория.</w:t>
      </w:r>
      <w:r w:rsidR="00564DDD" w:rsidRPr="00930A6A">
        <w:rPr>
          <w:sz w:val="28"/>
          <w:szCs w:val="28"/>
        </w:rPr>
        <w:br/>
      </w:r>
      <w:r w:rsidR="00B34364">
        <w:rPr>
          <w:sz w:val="28"/>
          <w:szCs w:val="28"/>
        </w:rPr>
        <w:t xml:space="preserve">      1. </w:t>
      </w:r>
      <w:r w:rsidR="007877EF" w:rsidRPr="00930A6A">
        <w:rPr>
          <w:sz w:val="28"/>
          <w:szCs w:val="28"/>
        </w:rPr>
        <w:t xml:space="preserve">ГАЗЫ </w:t>
      </w:r>
      <w:r w:rsidR="007877EF" w:rsidRPr="00930A6A">
        <w:rPr>
          <w:i/>
          <w:iCs/>
          <w:sz w:val="28"/>
          <w:szCs w:val="28"/>
        </w:rPr>
        <w:t xml:space="preserve">(Слайд </w:t>
      </w:r>
      <w:r w:rsidR="00C83C88">
        <w:rPr>
          <w:i/>
          <w:iCs/>
          <w:sz w:val="28"/>
          <w:szCs w:val="28"/>
        </w:rPr>
        <w:t>10</w:t>
      </w:r>
      <w:r w:rsidR="007877EF" w:rsidRPr="00930A6A">
        <w:rPr>
          <w:i/>
          <w:iCs/>
          <w:sz w:val="28"/>
          <w:szCs w:val="28"/>
        </w:rPr>
        <w:t>)</w:t>
      </w:r>
    </w:p>
    <w:p w:rsidR="007877EF" w:rsidRPr="00930A6A" w:rsidRDefault="007877EF" w:rsidP="009B7D8F">
      <w:pPr>
        <w:ind w:firstLine="360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Расстояние между атомами или молекулами в газах в среднем во много раз больше размеров самих молекул. Газы легко сжимаются, при этом уменьшается среднее расстояние между молекулами, но молекулы не сдавливают друг друга. Молекулы движутся с огромными скоростями — сотни метров в секунду. Сталкиваясь, они отскакивают друг от друга в разные стороны. Слабые силы притяжения молекул газа не способны удержать их друг возле друга. Поэтому газы могут неограниченно расширяться. Они не сохраняют ни формы, ни объема.</w:t>
      </w:r>
      <w:r w:rsidR="009B7D8F">
        <w:rPr>
          <w:sz w:val="28"/>
          <w:szCs w:val="28"/>
        </w:rPr>
        <w:t xml:space="preserve"> </w:t>
      </w:r>
      <w:r w:rsidRPr="00930A6A">
        <w:rPr>
          <w:sz w:val="28"/>
          <w:szCs w:val="28"/>
        </w:rPr>
        <w:t>Многочисленные удары молекул о стенки сосуда создают давление газа.</w:t>
      </w:r>
    </w:p>
    <w:p w:rsidR="007877EF" w:rsidRPr="00930A6A" w:rsidRDefault="007877EF" w:rsidP="009B7D8F">
      <w:pPr>
        <w:numPr>
          <w:ilvl w:val="0"/>
          <w:numId w:val="16"/>
        </w:num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ЖИДКОСТИ </w:t>
      </w:r>
      <w:r w:rsidRPr="00930A6A">
        <w:rPr>
          <w:i/>
          <w:iCs/>
          <w:sz w:val="28"/>
          <w:szCs w:val="28"/>
        </w:rPr>
        <w:t xml:space="preserve">(Слайд </w:t>
      </w:r>
      <w:r w:rsidR="00C83C88">
        <w:rPr>
          <w:i/>
          <w:iCs/>
          <w:sz w:val="28"/>
          <w:szCs w:val="28"/>
        </w:rPr>
        <w:t>11</w:t>
      </w:r>
      <w:r w:rsidRPr="00930A6A">
        <w:rPr>
          <w:i/>
          <w:iCs/>
          <w:sz w:val="28"/>
          <w:szCs w:val="28"/>
        </w:rPr>
        <w:t>)</w:t>
      </w:r>
    </w:p>
    <w:p w:rsidR="00D97BD6" w:rsidRDefault="007877EF" w:rsidP="009B7D8F">
      <w:pPr>
        <w:ind w:firstLine="360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Молекулы жидкости расположены почти вплотную друг к другу, поэтому молекула жидкости ведет себя иначе, чем молекула газа. Зажатая, как в “клетке”, другими молекулами, она совершает “бег на месте” (колеблется около положения равновесия, сталкиваясь с соседними молекулами). Лишь время от времени она совершает “ прыжок”, прорываясь сквозь “прутья клетки”, но тут же попадает в новую клетку, образованную новыми соседями. Время оседлой жизни молекулы воды, т. е. время колебаний около одного определенного положения равновесия при комнатной температуре, равно в среднем 10</w:t>
      </w:r>
      <w:r w:rsidRPr="00930A6A">
        <w:rPr>
          <w:sz w:val="28"/>
          <w:szCs w:val="28"/>
          <w:vertAlign w:val="superscript"/>
        </w:rPr>
        <w:t>-11</w:t>
      </w:r>
      <w:r w:rsidRPr="00930A6A">
        <w:rPr>
          <w:sz w:val="28"/>
          <w:szCs w:val="28"/>
        </w:rPr>
        <w:t xml:space="preserve"> с. Время же одного колебания значительно меньше </w:t>
      </w:r>
    </w:p>
    <w:p w:rsidR="007877EF" w:rsidRPr="00930A6A" w:rsidRDefault="007877EF" w:rsidP="009B7D8F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(10</w:t>
      </w:r>
      <w:r w:rsidRPr="00930A6A">
        <w:rPr>
          <w:sz w:val="28"/>
          <w:szCs w:val="28"/>
          <w:vertAlign w:val="superscript"/>
        </w:rPr>
        <w:t>-12</w:t>
      </w:r>
      <w:r w:rsidRPr="00930A6A">
        <w:rPr>
          <w:sz w:val="28"/>
          <w:szCs w:val="28"/>
        </w:rPr>
        <w:t>—10</w:t>
      </w:r>
      <w:r w:rsidRPr="00930A6A">
        <w:rPr>
          <w:sz w:val="28"/>
          <w:szCs w:val="28"/>
          <w:vertAlign w:val="superscript"/>
        </w:rPr>
        <w:t xml:space="preserve">-13 </w:t>
      </w:r>
      <w:r w:rsidRPr="00930A6A">
        <w:rPr>
          <w:sz w:val="28"/>
          <w:szCs w:val="28"/>
        </w:rPr>
        <w:t>с). С повышением температуры время оседлой жизни молекул уменьшается.</w:t>
      </w:r>
    </w:p>
    <w:p w:rsidR="007877EF" w:rsidRPr="00930A6A" w:rsidRDefault="007877EF" w:rsidP="009B7D8F">
      <w:pPr>
        <w:ind w:firstLine="708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Молекулы жидкости находятся непосредственно друг возле друга. При попытке изменить объем жидкости (даже на малую величину) начинается деформация самих молекул, для этого нужны очень большие силы. Этим и объясняется малая сжимаемость жидкостей.</w:t>
      </w:r>
    </w:p>
    <w:p w:rsidR="007877EF" w:rsidRPr="00930A6A" w:rsidRDefault="007877EF" w:rsidP="009B7D8F">
      <w:pPr>
        <w:ind w:firstLine="708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Как известно, жидкости текучи, т. е. не сохраняют своей формы, они принимают форму сосуда.</w:t>
      </w:r>
    </w:p>
    <w:p w:rsidR="007877EF" w:rsidRPr="00930A6A" w:rsidRDefault="007877EF" w:rsidP="007E57A2">
      <w:pPr>
        <w:ind w:firstLine="708"/>
        <w:jc w:val="both"/>
        <w:rPr>
          <w:sz w:val="28"/>
          <w:szCs w:val="28"/>
        </w:rPr>
      </w:pPr>
      <w:r w:rsidRPr="00930A6A">
        <w:rPr>
          <w:sz w:val="28"/>
          <w:szCs w:val="28"/>
        </w:rPr>
        <w:lastRenderedPageBreak/>
        <w:t xml:space="preserve">Характер молекулярного движения в жидкостях, впервые установленный советским физиком Я. И. Френкелем, позволяет понять основные свойства жидкостей. </w:t>
      </w:r>
    </w:p>
    <w:p w:rsidR="007877EF" w:rsidRPr="009B7D8F" w:rsidRDefault="007877EF" w:rsidP="007E57A2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9B7D8F">
        <w:rPr>
          <w:sz w:val="28"/>
          <w:szCs w:val="28"/>
        </w:rPr>
        <w:t xml:space="preserve">ТВЁРДЫЕ ТЕЛА. </w:t>
      </w:r>
      <w:r w:rsidRPr="009B7D8F">
        <w:rPr>
          <w:i/>
          <w:iCs/>
          <w:sz w:val="28"/>
          <w:szCs w:val="28"/>
        </w:rPr>
        <w:t xml:space="preserve">(Слайд </w:t>
      </w:r>
      <w:r w:rsidR="00C83C88">
        <w:rPr>
          <w:i/>
          <w:iCs/>
          <w:sz w:val="28"/>
          <w:szCs w:val="28"/>
        </w:rPr>
        <w:t>12</w:t>
      </w:r>
      <w:r w:rsidRPr="009B7D8F">
        <w:rPr>
          <w:i/>
          <w:iCs/>
          <w:sz w:val="28"/>
          <w:szCs w:val="28"/>
        </w:rPr>
        <w:t>)</w:t>
      </w:r>
    </w:p>
    <w:p w:rsidR="007877EF" w:rsidRPr="00930A6A" w:rsidRDefault="007877EF" w:rsidP="00596CDD">
      <w:pPr>
        <w:ind w:firstLine="360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Атомы или молекулы твердых тел в отличие от атомов и молекул жидкостей колеблются около определенных положений равновесия. Правда, иногда молекулы меняют положение равновесия, но происходит это редко. Вот почему твердые тела сохраняют не только объем, но и форму.</w:t>
      </w:r>
    </w:p>
    <w:p w:rsidR="007877EF" w:rsidRPr="00930A6A" w:rsidRDefault="007877EF" w:rsidP="00596CDD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>Есть еще одно важное различие между жидкостями и твердыми телами.</w:t>
      </w:r>
    </w:p>
    <w:p w:rsidR="007877EF" w:rsidRPr="00930A6A" w:rsidRDefault="007877EF" w:rsidP="00596CDD">
      <w:pPr>
        <w:jc w:val="both"/>
        <w:rPr>
          <w:sz w:val="28"/>
          <w:szCs w:val="28"/>
        </w:rPr>
      </w:pPr>
      <w:r w:rsidRPr="00930A6A">
        <w:rPr>
          <w:sz w:val="28"/>
          <w:szCs w:val="28"/>
        </w:rPr>
        <w:t xml:space="preserve">Жидкость можно сравнить с толпой людей, где отдельные индивидуумы беспокойно </w:t>
      </w:r>
      <w:proofErr w:type="gramStart"/>
      <w:r w:rsidRPr="00930A6A">
        <w:rPr>
          <w:sz w:val="28"/>
          <w:szCs w:val="28"/>
        </w:rPr>
        <w:t>толкутся</w:t>
      </w:r>
      <w:proofErr w:type="gramEnd"/>
      <w:r w:rsidRPr="00930A6A">
        <w:rPr>
          <w:sz w:val="28"/>
          <w:szCs w:val="28"/>
        </w:rPr>
        <w:t xml:space="preserve"> на месте, а твердое тело подобно стройной когорте тех же индивидуумов, которые хотя и не стоят по стойке смирно, но выдерживают между собой в среднем определенные интервалы. Если соединить центры положений равновесия атомов или ионов твердого тела, то получится правильная пространственная решетка, называемая кристаллической.</w:t>
      </w:r>
    </w:p>
    <w:p w:rsidR="007877EF" w:rsidRPr="00930A6A" w:rsidRDefault="007877EF" w:rsidP="00596CDD">
      <w:pPr>
        <w:ind w:firstLine="708"/>
        <w:jc w:val="both"/>
        <w:rPr>
          <w:sz w:val="28"/>
          <w:szCs w:val="28"/>
        </w:rPr>
      </w:pPr>
      <w:r w:rsidRPr="00930A6A">
        <w:rPr>
          <w:sz w:val="28"/>
          <w:szCs w:val="28"/>
        </w:rPr>
        <w:t>На рисунках изображены кристаллические решетки поваренной соли и алмаза. Внутренний порядок в расположении атомов кристаллов приводит к правильным внешним геометрическим формам.</w:t>
      </w:r>
    </w:p>
    <w:p w:rsidR="003056B2" w:rsidRPr="003056B2" w:rsidRDefault="006411DE" w:rsidP="006411DE">
      <w:pPr>
        <w:pStyle w:val="a3"/>
        <w:numPr>
          <w:ilvl w:val="0"/>
          <w:numId w:val="10"/>
        </w:numPr>
        <w:mirrorIndents/>
        <w:jc w:val="both"/>
        <w:rPr>
          <w:b/>
          <w:sz w:val="28"/>
          <w:szCs w:val="28"/>
          <w:u w:val="single"/>
        </w:rPr>
      </w:pPr>
      <w:r w:rsidRPr="006411DE">
        <w:rPr>
          <w:b/>
          <w:sz w:val="28"/>
          <w:szCs w:val="28"/>
          <w:u w:val="single"/>
        </w:rPr>
        <w:t>Первичная проверка понимания</w:t>
      </w:r>
    </w:p>
    <w:p w:rsidR="006411DE" w:rsidRPr="006411DE" w:rsidRDefault="003056B2" w:rsidP="003056B2">
      <w:pPr>
        <w:pStyle w:val="a3"/>
        <w:mirrorIndents/>
        <w:jc w:val="both"/>
        <w:rPr>
          <w:b/>
          <w:sz w:val="28"/>
          <w:szCs w:val="28"/>
          <w:u w:val="single"/>
        </w:rPr>
      </w:pPr>
      <w:r w:rsidRPr="003056B2">
        <w:rPr>
          <w:sz w:val="28"/>
          <w:szCs w:val="28"/>
        </w:rPr>
        <w:t xml:space="preserve"> </w:t>
      </w:r>
      <w:r w:rsidRPr="00930A6A">
        <w:rPr>
          <w:sz w:val="28"/>
          <w:szCs w:val="28"/>
        </w:rPr>
        <w:t>Итак, пришло время ответить на поставленный вопрос:</w:t>
      </w:r>
    </w:p>
    <w:p w:rsidR="006411DE" w:rsidRPr="00CE77A8" w:rsidRDefault="006411DE" w:rsidP="006411DE">
      <w:pPr>
        <w:ind w:firstLine="709"/>
        <w:contextualSpacing/>
        <w:mirrorIndents/>
        <w:jc w:val="both"/>
        <w:rPr>
          <w:b/>
          <w:sz w:val="28"/>
          <w:szCs w:val="28"/>
          <w:u w:val="single"/>
        </w:rPr>
      </w:pPr>
      <w:r w:rsidRPr="00CE77A8">
        <w:rPr>
          <w:i/>
          <w:color w:val="000000"/>
          <w:sz w:val="28"/>
          <w:szCs w:val="28"/>
          <w:shd w:val="clear" w:color="auto" w:fill="FFFFFF"/>
        </w:rPr>
        <w:t>– От чего зависит то, что одно и то же вещество может находиться в разных агрегатных состояниях?</w:t>
      </w:r>
      <w:r w:rsidRPr="00CE77A8">
        <w:rPr>
          <w:color w:val="000000"/>
          <w:sz w:val="28"/>
          <w:szCs w:val="28"/>
          <w:shd w:val="clear" w:color="auto" w:fill="FFFFFF"/>
        </w:rPr>
        <w:t xml:space="preserve"> (</w:t>
      </w:r>
      <w:r w:rsidR="003056B2" w:rsidRPr="00930A6A">
        <w:rPr>
          <w:i/>
          <w:iCs/>
          <w:sz w:val="28"/>
          <w:szCs w:val="28"/>
        </w:rPr>
        <w:t xml:space="preserve">От расстояния между частицами, от сил взаимодействия, </w:t>
      </w:r>
      <w:proofErr w:type="spellStart"/>
      <w:r w:rsidR="003056B2" w:rsidRPr="00930A6A">
        <w:rPr>
          <w:i/>
          <w:iCs/>
          <w:sz w:val="28"/>
          <w:szCs w:val="28"/>
        </w:rPr>
        <w:t>т</w:t>
      </w:r>
      <w:proofErr w:type="gramStart"/>
      <w:r w:rsidR="003056B2" w:rsidRPr="00930A6A">
        <w:rPr>
          <w:i/>
          <w:iCs/>
          <w:sz w:val="28"/>
          <w:szCs w:val="28"/>
        </w:rPr>
        <w:t>.е</w:t>
      </w:r>
      <w:proofErr w:type="spellEnd"/>
      <w:proofErr w:type="gramEnd"/>
      <w:r w:rsidR="003056B2" w:rsidRPr="00930A6A">
        <w:rPr>
          <w:i/>
          <w:iCs/>
          <w:sz w:val="28"/>
          <w:szCs w:val="28"/>
        </w:rPr>
        <w:t xml:space="preserve"> от того, как расположены молекулы, как они движутся и как взаимодействуют друг с другом</w:t>
      </w:r>
      <w:r w:rsidRPr="00CE77A8">
        <w:rPr>
          <w:color w:val="000000"/>
          <w:sz w:val="28"/>
          <w:szCs w:val="28"/>
          <w:shd w:val="clear" w:color="auto" w:fill="FFFFFF"/>
        </w:rPr>
        <w:t>)</w:t>
      </w:r>
    </w:p>
    <w:p w:rsidR="006411DE" w:rsidRDefault="006411DE" w:rsidP="006411DE">
      <w:pPr>
        <w:ind w:firstLine="709"/>
        <w:contextualSpacing/>
        <w:mirrorIndents/>
        <w:jc w:val="both"/>
        <w:rPr>
          <w:b/>
          <w:sz w:val="28"/>
          <w:szCs w:val="28"/>
          <w:u w:val="single"/>
        </w:rPr>
      </w:pPr>
    </w:p>
    <w:p w:rsidR="006A032D" w:rsidRPr="001C6982" w:rsidRDefault="006411DE" w:rsidP="006A032D">
      <w:pPr>
        <w:pStyle w:val="a3"/>
        <w:numPr>
          <w:ilvl w:val="0"/>
          <w:numId w:val="10"/>
        </w:numPr>
        <w:mirrorIndents/>
        <w:jc w:val="both"/>
        <w:rPr>
          <w:i/>
          <w:sz w:val="28"/>
          <w:szCs w:val="28"/>
        </w:rPr>
      </w:pPr>
      <w:r w:rsidRPr="001C6982">
        <w:rPr>
          <w:b/>
          <w:sz w:val="28"/>
          <w:szCs w:val="28"/>
          <w:u w:val="single"/>
        </w:rPr>
        <w:t>Первичное закрепление.</w:t>
      </w:r>
      <w:r w:rsidRPr="001C6982">
        <w:rPr>
          <w:i/>
          <w:sz w:val="28"/>
          <w:szCs w:val="28"/>
        </w:rPr>
        <w:t xml:space="preserve"> </w:t>
      </w:r>
    </w:p>
    <w:p w:rsidR="000F3FC9" w:rsidRDefault="000F3FC9" w:rsidP="000F3FC9">
      <w:pPr>
        <w:pStyle w:val="a3"/>
        <w:mirrorIndents/>
        <w:jc w:val="both"/>
        <w:rPr>
          <w:i/>
          <w:sz w:val="28"/>
          <w:szCs w:val="28"/>
        </w:rPr>
      </w:pPr>
      <w:r w:rsidRPr="001C6982">
        <w:rPr>
          <w:i/>
          <w:sz w:val="28"/>
          <w:szCs w:val="28"/>
        </w:rPr>
        <w:t xml:space="preserve">   </w:t>
      </w:r>
      <w:r w:rsidR="001C5186" w:rsidRPr="001C6982">
        <w:rPr>
          <w:i/>
          <w:sz w:val="28"/>
          <w:szCs w:val="28"/>
        </w:rPr>
        <w:t>Тест  (с проверкой</w:t>
      </w:r>
      <w:r w:rsidR="001C6982" w:rsidRPr="001C6982">
        <w:rPr>
          <w:i/>
          <w:sz w:val="28"/>
          <w:szCs w:val="28"/>
        </w:rPr>
        <w:t xml:space="preserve"> Приложение 2</w:t>
      </w:r>
      <w:r w:rsidR="001C5186" w:rsidRPr="001C6982">
        <w:rPr>
          <w:i/>
          <w:sz w:val="28"/>
          <w:szCs w:val="28"/>
        </w:rPr>
        <w:t>)</w:t>
      </w:r>
      <w:r w:rsidR="00AB0018">
        <w:rPr>
          <w:i/>
          <w:sz w:val="28"/>
          <w:szCs w:val="28"/>
        </w:rPr>
        <w:t>(</w:t>
      </w:r>
      <w:r w:rsidR="0007188A">
        <w:rPr>
          <w:i/>
          <w:sz w:val="28"/>
          <w:szCs w:val="28"/>
        </w:rPr>
        <w:t>Слайд 14)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D03D31" w:rsidRPr="001336EA" w:rsidTr="00DD3B2D"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 xml:space="preserve">Вопрос 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1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2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3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4</w:t>
            </w:r>
          </w:p>
        </w:tc>
        <w:tc>
          <w:tcPr>
            <w:tcW w:w="1064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5</w:t>
            </w:r>
          </w:p>
        </w:tc>
        <w:tc>
          <w:tcPr>
            <w:tcW w:w="1064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>
              <w:t>6</w:t>
            </w:r>
          </w:p>
        </w:tc>
        <w:tc>
          <w:tcPr>
            <w:tcW w:w="1064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>
              <w:t>7</w:t>
            </w:r>
          </w:p>
        </w:tc>
      </w:tr>
      <w:tr w:rsidR="00D03D31" w:rsidRPr="001336EA" w:rsidTr="00DD3B2D"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 xml:space="preserve">Ответ 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Г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А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А</w:t>
            </w:r>
          </w:p>
        </w:tc>
        <w:tc>
          <w:tcPr>
            <w:tcW w:w="1063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Г</w:t>
            </w:r>
          </w:p>
        </w:tc>
        <w:tc>
          <w:tcPr>
            <w:tcW w:w="1064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В</w:t>
            </w:r>
          </w:p>
        </w:tc>
        <w:tc>
          <w:tcPr>
            <w:tcW w:w="1064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В</w:t>
            </w:r>
          </w:p>
        </w:tc>
        <w:tc>
          <w:tcPr>
            <w:tcW w:w="1064" w:type="dxa"/>
          </w:tcPr>
          <w:p w:rsidR="00D03D31" w:rsidRPr="001336EA" w:rsidRDefault="00D03D31" w:rsidP="00DD3B2D">
            <w:pPr>
              <w:tabs>
                <w:tab w:val="left" w:pos="540"/>
              </w:tabs>
              <w:jc w:val="both"/>
            </w:pPr>
            <w:r w:rsidRPr="001336EA">
              <w:t>А</w:t>
            </w:r>
          </w:p>
        </w:tc>
      </w:tr>
    </w:tbl>
    <w:p w:rsidR="00D03D31" w:rsidRPr="001C6982" w:rsidRDefault="00D03D31" w:rsidP="000F3FC9">
      <w:pPr>
        <w:pStyle w:val="a3"/>
        <w:mirrorIndents/>
        <w:jc w:val="both"/>
        <w:rPr>
          <w:i/>
          <w:sz w:val="28"/>
          <w:szCs w:val="28"/>
        </w:rPr>
      </w:pPr>
    </w:p>
    <w:p w:rsidR="00D03D31" w:rsidRDefault="008B5ED7" w:rsidP="0032500C">
      <w:pPr>
        <w:pStyle w:val="a3"/>
        <w:numPr>
          <w:ilvl w:val="0"/>
          <w:numId w:val="10"/>
        </w:numPr>
        <w:spacing w:before="100" w:beforeAutospacing="1" w:after="100" w:afterAutospacing="1"/>
        <w:ind w:left="426" w:hanging="426"/>
        <w:rPr>
          <w:sz w:val="28"/>
          <w:szCs w:val="28"/>
        </w:rPr>
      </w:pPr>
      <w:r w:rsidRPr="001C6982">
        <w:rPr>
          <w:b/>
          <w:sz w:val="28"/>
          <w:szCs w:val="28"/>
        </w:rPr>
        <w:t>Подведение итогов.</w:t>
      </w:r>
      <w:r w:rsidR="00C0609A" w:rsidRPr="00C0609A">
        <w:rPr>
          <w:b/>
          <w:bCs/>
          <w:iCs/>
          <w:sz w:val="28"/>
          <w:szCs w:val="28"/>
        </w:rPr>
        <w:t xml:space="preserve"> </w:t>
      </w:r>
      <w:r w:rsidR="00C0609A" w:rsidRPr="00381D81">
        <w:rPr>
          <w:b/>
          <w:bCs/>
          <w:iCs/>
          <w:sz w:val="28"/>
          <w:szCs w:val="28"/>
        </w:rPr>
        <w:t>Рефлексия:</w:t>
      </w:r>
      <w:r w:rsidRPr="001C6982">
        <w:rPr>
          <w:b/>
          <w:sz w:val="28"/>
          <w:szCs w:val="28"/>
        </w:rPr>
        <w:t xml:space="preserve"> </w:t>
      </w:r>
      <w:r w:rsidRPr="001C6982">
        <w:rPr>
          <w:sz w:val="28"/>
          <w:szCs w:val="28"/>
        </w:rPr>
        <w:t xml:space="preserve">А теперь давайте подведем итоги нашей работы на сегодняшнем уроке. </w:t>
      </w:r>
    </w:p>
    <w:p w:rsidR="00D03D31" w:rsidRDefault="00D03D31" w:rsidP="00D03D31">
      <w:pPr>
        <w:pStyle w:val="a3"/>
        <w:spacing w:before="100" w:beforeAutospacing="1" w:after="100" w:afterAutospacing="1"/>
        <w:ind w:left="426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B5ED7" w:rsidRPr="001C6982">
        <w:rPr>
          <w:sz w:val="28"/>
          <w:szCs w:val="28"/>
        </w:rPr>
        <w:t xml:space="preserve">Что нового узнали на уроке? </w:t>
      </w:r>
    </w:p>
    <w:p w:rsidR="00C0609A" w:rsidRDefault="00C0609A" w:rsidP="00D03D31">
      <w:pPr>
        <w:pStyle w:val="a3"/>
        <w:spacing w:before="100" w:beforeAutospacing="1" w:after="100" w:afterAutospacing="1"/>
        <w:ind w:left="426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 какими трудностями вы столкнулись на уроке?</w:t>
      </w:r>
    </w:p>
    <w:p w:rsidR="00C0609A" w:rsidRDefault="00C0609A" w:rsidP="00D03D31">
      <w:pPr>
        <w:pStyle w:val="a3"/>
        <w:spacing w:before="100" w:beforeAutospacing="1" w:after="100" w:afterAutospacing="1"/>
        <w:ind w:left="426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Пожалуйста, по пятибалльной  шкале оцените свое усвоение данной темы (поднимают руку с соответствующим количеством пальцев)</w:t>
      </w:r>
    </w:p>
    <w:p w:rsidR="008B5ED7" w:rsidRPr="001C6982" w:rsidRDefault="00DD6885" w:rsidP="00D03D31">
      <w:pPr>
        <w:pStyle w:val="a3"/>
        <w:spacing w:before="100" w:beforeAutospacing="1" w:after="100" w:afterAutospacing="1"/>
        <w:ind w:left="426"/>
        <w:rPr>
          <w:sz w:val="28"/>
          <w:szCs w:val="28"/>
        </w:rPr>
      </w:pPr>
      <w:r w:rsidRPr="00DD6885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8B5ED7" w:rsidRPr="001C6982">
        <w:rPr>
          <w:sz w:val="28"/>
          <w:szCs w:val="28"/>
        </w:rPr>
        <w:t>Выставление оценок</w:t>
      </w:r>
    </w:p>
    <w:p w:rsidR="0007188A" w:rsidRDefault="008B5ED7" w:rsidP="00284515">
      <w:pPr>
        <w:pStyle w:val="a3"/>
        <w:numPr>
          <w:ilvl w:val="0"/>
          <w:numId w:val="10"/>
        </w:numPr>
        <w:spacing w:before="100" w:beforeAutospacing="1" w:after="100" w:afterAutospacing="1"/>
        <w:ind w:left="426" w:hanging="426"/>
        <w:rPr>
          <w:sz w:val="28"/>
          <w:szCs w:val="28"/>
        </w:rPr>
      </w:pPr>
      <w:r w:rsidRPr="001C6982">
        <w:rPr>
          <w:b/>
          <w:bCs/>
          <w:sz w:val="28"/>
          <w:szCs w:val="28"/>
        </w:rPr>
        <w:t>Домашнее задание:</w:t>
      </w:r>
      <w:r w:rsidRPr="001C6982">
        <w:rPr>
          <w:sz w:val="28"/>
          <w:szCs w:val="28"/>
        </w:rPr>
        <w:t xml:space="preserve"> § </w:t>
      </w:r>
      <w:r w:rsidR="00284515" w:rsidRPr="001C6982">
        <w:rPr>
          <w:sz w:val="28"/>
          <w:szCs w:val="28"/>
        </w:rPr>
        <w:t>58-</w:t>
      </w:r>
      <w:r w:rsidR="0043527E">
        <w:rPr>
          <w:sz w:val="28"/>
          <w:szCs w:val="28"/>
        </w:rPr>
        <w:t>59</w:t>
      </w:r>
      <w:r w:rsidRPr="001C6982">
        <w:rPr>
          <w:sz w:val="28"/>
          <w:szCs w:val="28"/>
        </w:rPr>
        <w:t xml:space="preserve">, </w:t>
      </w:r>
      <w:r w:rsidR="00284515" w:rsidRPr="001C6982">
        <w:rPr>
          <w:sz w:val="28"/>
          <w:szCs w:val="28"/>
        </w:rPr>
        <w:t>заполнить таблицу</w:t>
      </w:r>
      <w:r w:rsidR="001C6982" w:rsidRPr="001C6982">
        <w:rPr>
          <w:sz w:val="28"/>
          <w:szCs w:val="28"/>
        </w:rPr>
        <w:t xml:space="preserve"> (Приложение 3)</w:t>
      </w:r>
      <w:r w:rsidR="00284515" w:rsidRPr="001C6982">
        <w:rPr>
          <w:sz w:val="28"/>
          <w:szCs w:val="28"/>
        </w:rPr>
        <w:t>.</w:t>
      </w:r>
    </w:p>
    <w:p w:rsidR="006A032D" w:rsidRDefault="0007188A" w:rsidP="00C0609A">
      <w:pPr>
        <w:pStyle w:val="a3"/>
        <w:spacing w:before="100" w:beforeAutospacing="1" w:after="100" w:afterAutospacing="1"/>
        <w:ind w:left="426"/>
        <w:rPr>
          <w:i/>
          <w:sz w:val="28"/>
          <w:szCs w:val="28"/>
        </w:rPr>
      </w:pPr>
      <w:r>
        <w:rPr>
          <w:sz w:val="28"/>
          <w:szCs w:val="28"/>
        </w:rPr>
        <w:t>(Слайд 15)</w:t>
      </w:r>
    </w:p>
    <w:sectPr w:rsidR="006A0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5796"/>
    <w:multiLevelType w:val="hybridMultilevel"/>
    <w:tmpl w:val="D8EEC3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7A57F9E"/>
    <w:multiLevelType w:val="hybridMultilevel"/>
    <w:tmpl w:val="88E400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191734AD"/>
    <w:multiLevelType w:val="hybridMultilevel"/>
    <w:tmpl w:val="0100A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138D5"/>
    <w:multiLevelType w:val="hybridMultilevel"/>
    <w:tmpl w:val="2DC2BFDC"/>
    <w:lvl w:ilvl="0" w:tplc="BB58A2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E48D2"/>
    <w:multiLevelType w:val="multilevel"/>
    <w:tmpl w:val="C4D47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994D80"/>
    <w:multiLevelType w:val="hybridMultilevel"/>
    <w:tmpl w:val="BA20F0E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436379A5"/>
    <w:multiLevelType w:val="hybridMultilevel"/>
    <w:tmpl w:val="CA9C53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A1C49"/>
    <w:multiLevelType w:val="multilevel"/>
    <w:tmpl w:val="A7A4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AF2C46"/>
    <w:multiLevelType w:val="hybridMultilevel"/>
    <w:tmpl w:val="5F5A9E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51B56"/>
    <w:multiLevelType w:val="hybridMultilevel"/>
    <w:tmpl w:val="584277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6348AF"/>
    <w:multiLevelType w:val="multilevel"/>
    <w:tmpl w:val="7168FD7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5942747C"/>
    <w:multiLevelType w:val="hybridMultilevel"/>
    <w:tmpl w:val="449A5228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62DC6FDC"/>
    <w:multiLevelType w:val="hybridMultilevel"/>
    <w:tmpl w:val="80D85E0C"/>
    <w:lvl w:ilvl="0" w:tplc="6F14C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E47FE6"/>
    <w:multiLevelType w:val="hybridMultilevel"/>
    <w:tmpl w:val="E1FE7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4D78FF"/>
    <w:multiLevelType w:val="multilevel"/>
    <w:tmpl w:val="3EC8E1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8E7F44"/>
    <w:multiLevelType w:val="hybridMultilevel"/>
    <w:tmpl w:val="3F54C302"/>
    <w:lvl w:ilvl="0" w:tplc="C5CE06DE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583D19"/>
    <w:multiLevelType w:val="hybridMultilevel"/>
    <w:tmpl w:val="F5D0C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9"/>
  </w:num>
  <w:num w:numId="5">
    <w:abstractNumId w:val="5"/>
  </w:num>
  <w:num w:numId="6">
    <w:abstractNumId w:val="11"/>
  </w:num>
  <w:num w:numId="7">
    <w:abstractNumId w:val="1"/>
  </w:num>
  <w:num w:numId="8">
    <w:abstractNumId w:val="16"/>
  </w:num>
  <w:num w:numId="9">
    <w:abstractNumId w:val="8"/>
  </w:num>
  <w:num w:numId="10">
    <w:abstractNumId w:val="15"/>
  </w:num>
  <w:num w:numId="11">
    <w:abstractNumId w:val="6"/>
  </w:num>
  <w:num w:numId="12">
    <w:abstractNumId w:val="3"/>
  </w:num>
  <w:num w:numId="13">
    <w:abstractNumId w:val="7"/>
  </w:num>
  <w:num w:numId="14">
    <w:abstractNumId w:val="10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D4"/>
    <w:rsid w:val="00021364"/>
    <w:rsid w:val="00021B4A"/>
    <w:rsid w:val="0005305C"/>
    <w:rsid w:val="0007188A"/>
    <w:rsid w:val="000D69B5"/>
    <w:rsid w:val="000E1BE8"/>
    <w:rsid w:val="000F3FC9"/>
    <w:rsid w:val="001065B8"/>
    <w:rsid w:val="00174FBA"/>
    <w:rsid w:val="001C5186"/>
    <w:rsid w:val="001C6982"/>
    <w:rsid w:val="001D0823"/>
    <w:rsid w:val="001F10D4"/>
    <w:rsid w:val="00230F43"/>
    <w:rsid w:val="002828F9"/>
    <w:rsid w:val="00284515"/>
    <w:rsid w:val="00296887"/>
    <w:rsid w:val="002B5C6F"/>
    <w:rsid w:val="002E6E79"/>
    <w:rsid w:val="003056B2"/>
    <w:rsid w:val="00312933"/>
    <w:rsid w:val="0032500C"/>
    <w:rsid w:val="00371C19"/>
    <w:rsid w:val="0037558E"/>
    <w:rsid w:val="00387222"/>
    <w:rsid w:val="003D0677"/>
    <w:rsid w:val="004114E8"/>
    <w:rsid w:val="0043527E"/>
    <w:rsid w:val="00487A12"/>
    <w:rsid w:val="0049737F"/>
    <w:rsid w:val="004C3904"/>
    <w:rsid w:val="00564DDD"/>
    <w:rsid w:val="00580782"/>
    <w:rsid w:val="00596CDD"/>
    <w:rsid w:val="005C5CB9"/>
    <w:rsid w:val="0061733E"/>
    <w:rsid w:val="00630203"/>
    <w:rsid w:val="006411DE"/>
    <w:rsid w:val="00673480"/>
    <w:rsid w:val="006A032D"/>
    <w:rsid w:val="00712DA0"/>
    <w:rsid w:val="00713DAF"/>
    <w:rsid w:val="007877EF"/>
    <w:rsid w:val="00787A14"/>
    <w:rsid w:val="007B0680"/>
    <w:rsid w:val="007E57A2"/>
    <w:rsid w:val="0080772B"/>
    <w:rsid w:val="00812D78"/>
    <w:rsid w:val="00825A1E"/>
    <w:rsid w:val="00833432"/>
    <w:rsid w:val="00880103"/>
    <w:rsid w:val="008B5ED7"/>
    <w:rsid w:val="008F3DA8"/>
    <w:rsid w:val="0090276B"/>
    <w:rsid w:val="00930A6A"/>
    <w:rsid w:val="00971C1D"/>
    <w:rsid w:val="009B7D8F"/>
    <w:rsid w:val="009C4875"/>
    <w:rsid w:val="00A640C0"/>
    <w:rsid w:val="00A7085D"/>
    <w:rsid w:val="00A762C1"/>
    <w:rsid w:val="00A87223"/>
    <w:rsid w:val="00AB0018"/>
    <w:rsid w:val="00AF30CA"/>
    <w:rsid w:val="00B02BF6"/>
    <w:rsid w:val="00B142B1"/>
    <w:rsid w:val="00B34364"/>
    <w:rsid w:val="00C0609A"/>
    <w:rsid w:val="00C3219E"/>
    <w:rsid w:val="00C35161"/>
    <w:rsid w:val="00C4457D"/>
    <w:rsid w:val="00C54675"/>
    <w:rsid w:val="00C721AE"/>
    <w:rsid w:val="00C75677"/>
    <w:rsid w:val="00C83C88"/>
    <w:rsid w:val="00D03D31"/>
    <w:rsid w:val="00D4046E"/>
    <w:rsid w:val="00D5132D"/>
    <w:rsid w:val="00D94FF0"/>
    <w:rsid w:val="00D95317"/>
    <w:rsid w:val="00D97BD6"/>
    <w:rsid w:val="00DA7FB1"/>
    <w:rsid w:val="00DB5337"/>
    <w:rsid w:val="00DD6885"/>
    <w:rsid w:val="00E13A19"/>
    <w:rsid w:val="00E2219A"/>
    <w:rsid w:val="00E26F39"/>
    <w:rsid w:val="00E86D28"/>
    <w:rsid w:val="00EE07B3"/>
    <w:rsid w:val="00F040A4"/>
    <w:rsid w:val="00F1142C"/>
    <w:rsid w:val="00F72E3A"/>
    <w:rsid w:val="00FB5E98"/>
    <w:rsid w:val="00FE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364"/>
    <w:pPr>
      <w:ind w:left="720"/>
      <w:contextualSpacing/>
    </w:pPr>
  </w:style>
  <w:style w:type="paragraph" w:styleId="a4">
    <w:name w:val="Normal (Web)"/>
    <w:basedOn w:val="a"/>
    <w:rsid w:val="00B142B1"/>
    <w:pPr>
      <w:spacing w:before="100" w:beforeAutospacing="1" w:after="100" w:afterAutospacing="1"/>
    </w:pPr>
  </w:style>
  <w:style w:type="character" w:customStyle="1" w:styleId="ff5">
    <w:name w:val="ff5"/>
    <w:basedOn w:val="a0"/>
    <w:rsid w:val="00EE07B3"/>
  </w:style>
  <w:style w:type="character" w:customStyle="1" w:styleId="2">
    <w:name w:val="_ _2"/>
    <w:basedOn w:val="a0"/>
    <w:rsid w:val="00312933"/>
  </w:style>
  <w:style w:type="character" w:customStyle="1" w:styleId="ff1">
    <w:name w:val="ff1"/>
    <w:basedOn w:val="a0"/>
    <w:rsid w:val="00312933"/>
  </w:style>
  <w:style w:type="character" w:customStyle="1" w:styleId="ff6">
    <w:name w:val="ff6"/>
    <w:basedOn w:val="a0"/>
    <w:rsid w:val="00312933"/>
  </w:style>
  <w:style w:type="character" w:customStyle="1" w:styleId="ff9">
    <w:name w:val="ff9"/>
    <w:basedOn w:val="a0"/>
    <w:rsid w:val="00312933"/>
  </w:style>
  <w:style w:type="character" w:customStyle="1" w:styleId="ff2">
    <w:name w:val="ff2"/>
    <w:basedOn w:val="a0"/>
    <w:rsid w:val="00312933"/>
  </w:style>
  <w:style w:type="character" w:customStyle="1" w:styleId="ls4">
    <w:name w:val="ls4"/>
    <w:basedOn w:val="a0"/>
    <w:rsid w:val="00312933"/>
  </w:style>
  <w:style w:type="character" w:customStyle="1" w:styleId="ls5">
    <w:name w:val="ls5"/>
    <w:basedOn w:val="a0"/>
    <w:rsid w:val="00312933"/>
  </w:style>
  <w:style w:type="character" w:customStyle="1" w:styleId="ffafs0">
    <w:name w:val="ffa fs0"/>
    <w:basedOn w:val="a0"/>
    <w:rsid w:val="00312933"/>
  </w:style>
  <w:style w:type="character" w:customStyle="1" w:styleId="apple-converted-space">
    <w:name w:val="apple-converted-space"/>
    <w:basedOn w:val="a0"/>
    <w:rsid w:val="00D94FF0"/>
  </w:style>
  <w:style w:type="paragraph" w:customStyle="1" w:styleId="c10">
    <w:name w:val="c10"/>
    <w:basedOn w:val="a"/>
    <w:rsid w:val="00D94FF0"/>
    <w:pPr>
      <w:spacing w:before="100" w:beforeAutospacing="1" w:after="100" w:afterAutospacing="1"/>
    </w:pPr>
  </w:style>
  <w:style w:type="character" w:customStyle="1" w:styleId="c0">
    <w:name w:val="c0"/>
    <w:basedOn w:val="a0"/>
    <w:rsid w:val="00D94FF0"/>
  </w:style>
  <w:style w:type="character" w:customStyle="1" w:styleId="c1">
    <w:name w:val="c1"/>
    <w:basedOn w:val="a0"/>
    <w:rsid w:val="00D94FF0"/>
  </w:style>
  <w:style w:type="table" w:styleId="a5">
    <w:name w:val="Table Grid"/>
    <w:basedOn w:val="a1"/>
    <w:rsid w:val="00D03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364"/>
    <w:pPr>
      <w:ind w:left="720"/>
      <w:contextualSpacing/>
    </w:pPr>
  </w:style>
  <w:style w:type="paragraph" w:styleId="a4">
    <w:name w:val="Normal (Web)"/>
    <w:basedOn w:val="a"/>
    <w:rsid w:val="00B142B1"/>
    <w:pPr>
      <w:spacing w:before="100" w:beforeAutospacing="1" w:after="100" w:afterAutospacing="1"/>
    </w:pPr>
  </w:style>
  <w:style w:type="character" w:customStyle="1" w:styleId="ff5">
    <w:name w:val="ff5"/>
    <w:basedOn w:val="a0"/>
    <w:rsid w:val="00EE07B3"/>
  </w:style>
  <w:style w:type="character" w:customStyle="1" w:styleId="2">
    <w:name w:val="_ _2"/>
    <w:basedOn w:val="a0"/>
    <w:rsid w:val="00312933"/>
  </w:style>
  <w:style w:type="character" w:customStyle="1" w:styleId="ff1">
    <w:name w:val="ff1"/>
    <w:basedOn w:val="a0"/>
    <w:rsid w:val="00312933"/>
  </w:style>
  <w:style w:type="character" w:customStyle="1" w:styleId="ff6">
    <w:name w:val="ff6"/>
    <w:basedOn w:val="a0"/>
    <w:rsid w:val="00312933"/>
  </w:style>
  <w:style w:type="character" w:customStyle="1" w:styleId="ff9">
    <w:name w:val="ff9"/>
    <w:basedOn w:val="a0"/>
    <w:rsid w:val="00312933"/>
  </w:style>
  <w:style w:type="character" w:customStyle="1" w:styleId="ff2">
    <w:name w:val="ff2"/>
    <w:basedOn w:val="a0"/>
    <w:rsid w:val="00312933"/>
  </w:style>
  <w:style w:type="character" w:customStyle="1" w:styleId="ls4">
    <w:name w:val="ls4"/>
    <w:basedOn w:val="a0"/>
    <w:rsid w:val="00312933"/>
  </w:style>
  <w:style w:type="character" w:customStyle="1" w:styleId="ls5">
    <w:name w:val="ls5"/>
    <w:basedOn w:val="a0"/>
    <w:rsid w:val="00312933"/>
  </w:style>
  <w:style w:type="character" w:customStyle="1" w:styleId="ffafs0">
    <w:name w:val="ffa fs0"/>
    <w:basedOn w:val="a0"/>
    <w:rsid w:val="00312933"/>
  </w:style>
  <w:style w:type="character" w:customStyle="1" w:styleId="apple-converted-space">
    <w:name w:val="apple-converted-space"/>
    <w:basedOn w:val="a0"/>
    <w:rsid w:val="00D94FF0"/>
  </w:style>
  <w:style w:type="paragraph" w:customStyle="1" w:styleId="c10">
    <w:name w:val="c10"/>
    <w:basedOn w:val="a"/>
    <w:rsid w:val="00D94FF0"/>
    <w:pPr>
      <w:spacing w:before="100" w:beforeAutospacing="1" w:after="100" w:afterAutospacing="1"/>
    </w:pPr>
  </w:style>
  <w:style w:type="character" w:customStyle="1" w:styleId="c0">
    <w:name w:val="c0"/>
    <w:basedOn w:val="a0"/>
    <w:rsid w:val="00D94FF0"/>
  </w:style>
  <w:style w:type="character" w:customStyle="1" w:styleId="c1">
    <w:name w:val="c1"/>
    <w:basedOn w:val="a0"/>
    <w:rsid w:val="00D94FF0"/>
  </w:style>
  <w:style w:type="table" w:styleId="a5">
    <w:name w:val="Table Grid"/>
    <w:basedOn w:val="a1"/>
    <w:rsid w:val="00D03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2098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ПК</cp:lastModifiedBy>
  <cp:revision>10</cp:revision>
  <dcterms:created xsi:type="dcterms:W3CDTF">2018-12-23T08:52:00Z</dcterms:created>
  <dcterms:modified xsi:type="dcterms:W3CDTF">2021-12-06T13:17:00Z</dcterms:modified>
</cp:coreProperties>
</file>